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92" w:rsidRDefault="00287A92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87A92" w:rsidRDefault="00287A92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287A92" w:rsidRDefault="00287A92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287A92" w:rsidRDefault="00287A92">
      <w:pPr>
        <w:pStyle w:val="changei"/>
      </w:pPr>
      <w:r>
        <w:t>Изменения и дополнения:</w:t>
      </w:r>
    </w:p>
    <w:p w:rsidR="00287A92" w:rsidRDefault="00287A92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</w:t>
      </w:r>
    </w:p>
    <w:p w:rsidR="00287A92" w:rsidRDefault="00287A92">
      <w:pPr>
        <w:pStyle w:val="newncpi"/>
      </w:pPr>
      <w:r>
        <w:t> </w:t>
      </w:r>
    </w:p>
    <w:p w:rsidR="00287A92" w:rsidRDefault="00287A92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287A92" w:rsidRDefault="00287A92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287A92" w:rsidRDefault="00287A92">
      <w:pPr>
        <w:pStyle w:val="newncpi"/>
      </w:pPr>
      <w:r>
        <w:t>горячее водоснабжение;</w:t>
      </w:r>
    </w:p>
    <w:p w:rsidR="00287A92" w:rsidRDefault="00287A92">
      <w:pPr>
        <w:pStyle w:val="newncpi"/>
      </w:pPr>
      <w:r>
        <w:t>газоснабжение при наличии индивидуальных газовых отопительных приборов – с 1 мая 2020 г.;</w:t>
      </w:r>
    </w:p>
    <w:p w:rsidR="00287A92" w:rsidRDefault="00287A92">
      <w:pPr>
        <w:pStyle w:val="newncpi"/>
      </w:pPr>
      <w:r>
        <w:t>теплоснабжение – с 1 мая 2020 г.</w:t>
      </w:r>
    </w:p>
    <w:p w:rsidR="00287A92" w:rsidRDefault="00287A92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287A92" w:rsidRDefault="00287A9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287A9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7A92" w:rsidRDefault="00287A9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7A92" w:rsidRDefault="00287A9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287A92" w:rsidRDefault="00287A92">
      <w:pPr>
        <w:pStyle w:val="newncpi0"/>
      </w:pPr>
      <w:r>
        <w:t> </w:t>
      </w:r>
    </w:p>
    <w:p w:rsidR="008E0BDC" w:rsidRDefault="008E0BDC"/>
    <w:sectPr w:rsidR="008E0BDC" w:rsidSect="00287A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93" w:rsidRDefault="00CC2093" w:rsidP="00287A92">
      <w:pPr>
        <w:spacing w:after="0" w:line="240" w:lineRule="auto"/>
      </w:pPr>
      <w:r>
        <w:separator/>
      </w:r>
    </w:p>
  </w:endnote>
  <w:endnote w:type="continuationSeparator" w:id="0">
    <w:p w:rsidR="00CC2093" w:rsidRDefault="00CC2093" w:rsidP="0028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2" w:rsidRDefault="00287A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2" w:rsidRDefault="00287A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287A92" w:rsidTr="00287A92">
      <w:tc>
        <w:tcPr>
          <w:tcW w:w="1800" w:type="dxa"/>
          <w:shd w:val="clear" w:color="auto" w:fill="auto"/>
          <w:vAlign w:val="center"/>
        </w:tcPr>
        <w:p w:rsidR="00287A92" w:rsidRDefault="00287A9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321CCEC" wp14:editId="32BF5287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87A92" w:rsidRDefault="00287A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87A92" w:rsidRDefault="00287A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22.10.2019</w:t>
          </w:r>
        </w:p>
        <w:p w:rsidR="00287A92" w:rsidRPr="00287A92" w:rsidRDefault="00287A9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87A92" w:rsidRDefault="00287A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93" w:rsidRDefault="00CC2093" w:rsidP="00287A92">
      <w:pPr>
        <w:spacing w:after="0" w:line="240" w:lineRule="auto"/>
      </w:pPr>
      <w:r>
        <w:separator/>
      </w:r>
    </w:p>
  </w:footnote>
  <w:footnote w:type="continuationSeparator" w:id="0">
    <w:p w:rsidR="00CC2093" w:rsidRDefault="00CC2093" w:rsidP="0028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2" w:rsidRDefault="00287A92" w:rsidP="007038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7A92" w:rsidRDefault="00287A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2" w:rsidRDefault="00287A92" w:rsidP="0070389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87A92" w:rsidRDefault="00287A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92" w:rsidRPr="00287A92" w:rsidRDefault="00287A9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2"/>
    <w:rsid w:val="00287A92"/>
    <w:rsid w:val="008E0BDC"/>
    <w:rsid w:val="00CC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87A9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87A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7A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87A9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7A9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87A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7A9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7A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7A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7A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7A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7A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7A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8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A92"/>
  </w:style>
  <w:style w:type="paragraph" w:styleId="a5">
    <w:name w:val="footer"/>
    <w:basedOn w:val="a"/>
    <w:link w:val="a6"/>
    <w:uiPriority w:val="99"/>
    <w:unhideWhenUsed/>
    <w:rsid w:val="0028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A92"/>
  </w:style>
  <w:style w:type="character" w:styleId="a7">
    <w:name w:val="page number"/>
    <w:basedOn w:val="a0"/>
    <w:uiPriority w:val="99"/>
    <w:semiHidden/>
    <w:unhideWhenUsed/>
    <w:rsid w:val="00287A92"/>
  </w:style>
  <w:style w:type="table" w:styleId="a8">
    <w:name w:val="Table Grid"/>
    <w:basedOn w:val="a1"/>
    <w:uiPriority w:val="59"/>
    <w:rsid w:val="0028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87A9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87A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87A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87A9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87A9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87A9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87A9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87A9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7A9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7A9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7A9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7A9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7A9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8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A92"/>
  </w:style>
  <w:style w:type="paragraph" w:styleId="a5">
    <w:name w:val="footer"/>
    <w:basedOn w:val="a"/>
    <w:link w:val="a6"/>
    <w:uiPriority w:val="99"/>
    <w:unhideWhenUsed/>
    <w:rsid w:val="0028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A92"/>
  </w:style>
  <w:style w:type="character" w:styleId="a7">
    <w:name w:val="page number"/>
    <w:basedOn w:val="a0"/>
    <w:uiPriority w:val="99"/>
    <w:semiHidden/>
    <w:unhideWhenUsed/>
    <w:rsid w:val="00287A92"/>
  </w:style>
  <w:style w:type="table" w:styleId="a8">
    <w:name w:val="Table Grid"/>
    <w:basedOn w:val="a1"/>
    <w:uiPriority w:val="59"/>
    <w:rsid w:val="0028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1199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Бабич Сергей Сергеевич</cp:lastModifiedBy>
  <cp:revision>1</cp:revision>
  <dcterms:created xsi:type="dcterms:W3CDTF">2019-10-22T05:24:00Z</dcterms:created>
  <dcterms:modified xsi:type="dcterms:W3CDTF">2019-10-22T05:24:00Z</dcterms:modified>
</cp:coreProperties>
</file>