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9" w:rsidRPr="00231BF9" w:rsidRDefault="002D6A92" w:rsidP="00231BF9">
      <w:pPr>
        <w:rPr>
          <w:rStyle w:val="a3"/>
          <w:b/>
          <w:bCs/>
          <w:color w:val="555555"/>
          <w:sz w:val="31"/>
          <w:szCs w:val="31"/>
          <w:shd w:val="clear" w:color="auto" w:fill="FFFFFF"/>
        </w:rPr>
      </w:pPr>
      <w:bookmarkStart w:id="0" w:name="_GoBack"/>
      <w:r>
        <w:rPr>
          <w:rStyle w:val="a3"/>
          <w:b/>
          <w:bCs/>
          <w:color w:val="555555"/>
          <w:sz w:val="31"/>
          <w:szCs w:val="31"/>
          <w:shd w:val="clear" w:color="auto" w:fill="FFFFFF"/>
        </w:rPr>
        <w:t>Как должны оплачиваться сверхурочные работы</w:t>
      </w:r>
    </w:p>
    <w:bookmarkEnd w:id="0"/>
    <w:p w:rsidR="002D6A92" w:rsidRPr="00D50518" w:rsidRDefault="002D6A92" w:rsidP="002D6A9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/>
          <w:sz w:val="28"/>
          <w:szCs w:val="28"/>
        </w:rPr>
        <w:t>Как должны оплачиваться сверхурочные работы?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>Ответ:</w:t>
      </w:r>
      <w:r w:rsidRPr="00D50518"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 w:cs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119 Трудового кодекса Республики Беларусь (далее - ТК) определено, что сверхурочной считается работа, выполненная работником по предложению, распоряжению или с ведома нанимателя сверх установленной для него продолжительности рабочего времени, предусмотренной </w:t>
      </w:r>
      <w:hyperlink r:id="rId6" w:history="1">
        <w:r w:rsidRPr="00DC0E4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или графиком работы (сменности).</w:t>
      </w:r>
      <w:r w:rsidRPr="00DC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признается сверхурочной работа, выполненная сверх установленной продолжительности рабочего времени: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инициативе самого работника без предложения, распоряжения или ведома нанимателя;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работниками с неполным рабочим временем в пределах полного рабочего дня (смены), полной рабочей недели;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работниками по совместительству у того же нанимателя, а также у другого нанимателя сверх времени основной работы;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работниками-надомниками.</w:t>
      </w:r>
    </w:p>
    <w:p w:rsidR="002D6A92" w:rsidRPr="00DC0E40" w:rsidRDefault="002D6A92" w:rsidP="002D6A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Нормой статьи 69 ТК установлено, что </w:t>
      </w:r>
      <w:r w:rsidRPr="00DC0E40">
        <w:rPr>
          <w:rFonts w:ascii="Times New Roman" w:hAnsi="Times New Roman" w:cs="Times New Roman"/>
          <w:bCs/>
          <w:sz w:val="28"/>
          <w:szCs w:val="28"/>
        </w:rPr>
        <w:t xml:space="preserve">за каждый час работы в сверхурочное время, в государственные </w:t>
      </w:r>
      <w:hyperlink r:id="rId7" w:history="1">
        <w:r w:rsidRPr="00DC0E40">
          <w:rPr>
            <w:rFonts w:ascii="Times New Roman" w:hAnsi="Times New Roman" w:cs="Times New Roman"/>
            <w:bCs/>
            <w:sz w:val="28"/>
            <w:szCs w:val="28"/>
          </w:rPr>
          <w:t>праздники</w:t>
        </w:r>
      </w:hyperlink>
      <w:r w:rsidRPr="00DC0E40">
        <w:rPr>
          <w:rFonts w:ascii="Times New Roman" w:hAnsi="Times New Roman" w:cs="Times New Roman"/>
          <w:bCs/>
          <w:sz w:val="28"/>
          <w:szCs w:val="28"/>
        </w:rPr>
        <w:t xml:space="preserve">, праздничные </w:t>
      </w:r>
      <w:hyperlink r:id="rId8" w:history="1">
        <w:r w:rsidRPr="00DC0E40">
          <w:rPr>
            <w:rFonts w:ascii="Times New Roman" w:hAnsi="Times New Roman" w:cs="Times New Roman"/>
            <w:bCs/>
            <w:sz w:val="28"/>
            <w:szCs w:val="28"/>
          </w:rPr>
          <w:t>(часть 1 статьи 147 ТК)</w:t>
        </w:r>
      </w:hyperlink>
      <w:r w:rsidRPr="00DC0E40">
        <w:rPr>
          <w:rFonts w:ascii="Times New Roman" w:hAnsi="Times New Roman" w:cs="Times New Roman"/>
          <w:bCs/>
          <w:sz w:val="28"/>
          <w:szCs w:val="28"/>
        </w:rPr>
        <w:t xml:space="preserve"> и выходные дни сверх заработной платы, начисленной за указанное время, производится доплата:</w:t>
      </w:r>
    </w:p>
    <w:p w:rsidR="002D6A92" w:rsidRPr="00DC0E40" w:rsidRDefault="002D6A92" w:rsidP="002D6A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E40">
        <w:rPr>
          <w:rFonts w:ascii="Times New Roman" w:hAnsi="Times New Roman" w:cs="Times New Roman"/>
          <w:bCs/>
          <w:sz w:val="28"/>
          <w:szCs w:val="28"/>
        </w:rPr>
        <w:t>1) работникам со сдельной оплатой труда - не ниже сдельных расценок;</w:t>
      </w:r>
    </w:p>
    <w:p w:rsidR="002D6A92" w:rsidRPr="00DC0E40" w:rsidRDefault="002D6A92" w:rsidP="002D6A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E40">
        <w:rPr>
          <w:rFonts w:ascii="Times New Roman" w:hAnsi="Times New Roman" w:cs="Times New Roman"/>
          <w:bCs/>
          <w:sz w:val="28"/>
          <w:szCs w:val="28"/>
        </w:rPr>
        <w:t xml:space="preserve">2) работникам с повременной оплатой труда - не ниже часовых тарифных ставок (тарифных окладов), окладов. </w:t>
      </w:r>
    </w:p>
    <w:p w:rsidR="002D6A92" w:rsidRPr="00DC0E40" w:rsidRDefault="002D6A92" w:rsidP="002D6A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E40">
        <w:rPr>
          <w:rFonts w:ascii="Times New Roman" w:hAnsi="Times New Roman" w:cs="Times New Roman"/>
          <w:bCs/>
          <w:sz w:val="28"/>
          <w:szCs w:val="28"/>
        </w:rPr>
        <w:t>За работу в сверхурочное время и выходные дни взамен доплаты с согласия работника может предоставляться другой неоплачиваемый день отдыха. При этом за часы работы в сверхурочное время один неоплачиваемый день отдыха предоставляется из расчета восьмичасового рабочего дня (один день отдыха за восемь часов работы в сверхурочное время)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в государственные праздники и праздничные дни </w:t>
      </w:r>
      <w:hyperlink r:id="rId9" w:history="1">
        <w:r w:rsidRPr="00DC0E40">
          <w:rPr>
            <w:rFonts w:ascii="Times New Roman" w:hAnsi="Times New Roman" w:cs="Times New Roman"/>
            <w:sz w:val="28"/>
            <w:szCs w:val="28"/>
          </w:rPr>
          <w:t>(часть 1 статьи 147 ТК)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выполнялась сверх месячной нормы рабочего времени, работнику по его желанию помимо доплаты предоставляется другой неоплачиваемый день отдыха. </w:t>
      </w:r>
    </w:p>
    <w:p w:rsidR="002D6A92" w:rsidRDefault="002D6A92" w:rsidP="002D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случае, если нанимателем в организации для определенной категории работников введен суммированный учет рабочего времени, то доплата за каждый час работы в сверхурочное время производится по истечении учетного периода, который, в свою очередь, может определяться календарными периодами (месяц, квартал), иными периодами, но не более одного календарного года.</w:t>
      </w:r>
    </w:p>
    <w:p w:rsidR="002D6A92" w:rsidRDefault="002D6A92" w:rsidP="002D6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A92" w:rsidRPr="009D60BA" w:rsidRDefault="002D6A92" w:rsidP="002D6A9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2D6A92" w:rsidRPr="009D60BA" w:rsidRDefault="002D6A92" w:rsidP="002D6A9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2D6A92" w:rsidRPr="009D60BA" w:rsidRDefault="002D6A92" w:rsidP="002D6A9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231BF9" w:rsidRPr="00753472" w:rsidRDefault="002D6A92" w:rsidP="0075347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  <w:t>Н.А.Харлан</w:t>
      </w:r>
    </w:p>
    <w:sectPr w:rsidR="00231BF9" w:rsidRPr="00753472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8.15pt;height:8.75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151EE"/>
    <w:rsid w:val="00037CF7"/>
    <w:rsid w:val="0009147B"/>
    <w:rsid w:val="000B13C3"/>
    <w:rsid w:val="00133B37"/>
    <w:rsid w:val="00187D7B"/>
    <w:rsid w:val="001F2A51"/>
    <w:rsid w:val="00206990"/>
    <w:rsid w:val="002148B4"/>
    <w:rsid w:val="00231BF9"/>
    <w:rsid w:val="0024624C"/>
    <w:rsid w:val="00247803"/>
    <w:rsid w:val="002D6A92"/>
    <w:rsid w:val="003F76FC"/>
    <w:rsid w:val="00452C9D"/>
    <w:rsid w:val="00512C75"/>
    <w:rsid w:val="005E12CF"/>
    <w:rsid w:val="006364D9"/>
    <w:rsid w:val="00677D16"/>
    <w:rsid w:val="006E37C1"/>
    <w:rsid w:val="007354FC"/>
    <w:rsid w:val="00753472"/>
    <w:rsid w:val="00766F89"/>
    <w:rsid w:val="00795214"/>
    <w:rsid w:val="008947A2"/>
    <w:rsid w:val="0099378C"/>
    <w:rsid w:val="009B4DC9"/>
    <w:rsid w:val="009C0194"/>
    <w:rsid w:val="009F0D81"/>
    <w:rsid w:val="00A8312A"/>
    <w:rsid w:val="00AA0E23"/>
    <w:rsid w:val="00AB11B5"/>
    <w:rsid w:val="00BA523E"/>
    <w:rsid w:val="00BD39C4"/>
    <w:rsid w:val="00C175EE"/>
    <w:rsid w:val="00C23891"/>
    <w:rsid w:val="00C50F38"/>
    <w:rsid w:val="00CD7DD5"/>
    <w:rsid w:val="00CE4F1C"/>
    <w:rsid w:val="00D343E9"/>
    <w:rsid w:val="00D633F9"/>
    <w:rsid w:val="00DB6138"/>
    <w:rsid w:val="00F12361"/>
    <w:rsid w:val="00F30689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35F3C09943D09A875FEE9DD1E7598848B31E9FC48212C9D8377616F9AAE821530BB2BCE6DFC26243A514B9A781F30F6009D2D0AB0D59527DE573736f4W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335F3C09943D09A875FEE9DD1E7598848B31E9FC4A2F2A9A86783C6592F78E1737B474CB6AED2624324F439C611664A5f4W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560BDD0F005A688BEE9765068179246A7401E90D0FD02EE32FC83C3E480B4E4AA43C90DBA7EED03DBAA79A763455CEC384CBB6E0FB2EC7C687B7449A03b4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0CB21A8F66FB70DAFED4B5522A409F4CB548DFC15D522F53AEB510F51D143DA98F1F2F05BB967AA9FE8FCBFAE28D5177440F98C1AC5EDAF736307DD0O8Y6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2021-07-07T12:46:00Z</dcterms:created>
  <dcterms:modified xsi:type="dcterms:W3CDTF">2021-07-07T12:46:00Z</dcterms:modified>
</cp:coreProperties>
</file>