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EC" w:rsidRPr="005C388E" w:rsidRDefault="00FA69EC" w:rsidP="00FA69EC">
      <w:pPr>
        <w:pStyle w:val="titleu"/>
        <w:spacing w:before="0" w:after="0" w:line="280" w:lineRule="exact"/>
        <w:ind w:right="-522"/>
        <w:jc w:val="both"/>
        <w:rPr>
          <w:color w:val="000000"/>
          <w:sz w:val="28"/>
          <w:szCs w:val="28"/>
        </w:rPr>
      </w:pPr>
      <w:r w:rsidRPr="005C388E">
        <w:rPr>
          <w:color w:val="000000"/>
          <w:sz w:val="28"/>
          <w:szCs w:val="28"/>
        </w:rPr>
        <w:t xml:space="preserve">ПЕРЕЧЕНЬ </w:t>
      </w:r>
    </w:p>
    <w:p w:rsidR="00FA69EC" w:rsidRPr="005C388E" w:rsidRDefault="00FA69EC" w:rsidP="00FA69EC">
      <w:pPr>
        <w:pStyle w:val="titleu"/>
        <w:spacing w:before="0" w:after="0" w:line="280" w:lineRule="exact"/>
        <w:ind w:right="-522"/>
        <w:jc w:val="both"/>
        <w:rPr>
          <w:sz w:val="28"/>
          <w:szCs w:val="28"/>
        </w:rPr>
      </w:pPr>
      <w:r w:rsidRPr="005C388E">
        <w:rPr>
          <w:color w:val="000000"/>
          <w:sz w:val="28"/>
          <w:szCs w:val="28"/>
        </w:rPr>
        <w:t xml:space="preserve">административных процедур, по которым делегированы полномочия по подготовке </w:t>
      </w:r>
      <w:r w:rsidR="00E06B49">
        <w:rPr>
          <w:color w:val="000000"/>
          <w:sz w:val="28"/>
          <w:szCs w:val="28"/>
        </w:rPr>
        <w:t xml:space="preserve"> к рассмотрению заявлений заинтересованных лиц (административные процедуры №№ 2.46; 2.47; 2.48; 2.49; 2.50; 3.15; 3.16; 4.8);  по приему, подготовке к  рассмотрению заявлений заинтересованных лиц и выдаче административных решений (административная процедуры № 2.33)</w:t>
      </w:r>
      <w:bookmarkStart w:id="0" w:name="_GoBack"/>
      <w:bookmarkEnd w:id="0"/>
      <w:r w:rsidR="00E06B49">
        <w:rPr>
          <w:color w:val="000000"/>
          <w:sz w:val="28"/>
          <w:szCs w:val="28"/>
        </w:rPr>
        <w:t xml:space="preserve">  </w:t>
      </w:r>
      <w:r w:rsidRPr="005C388E">
        <w:rPr>
          <w:color w:val="000000"/>
          <w:sz w:val="28"/>
          <w:szCs w:val="28"/>
        </w:rPr>
        <w:t xml:space="preserve">учреждению «Белыничский районный центр социального обслуживания населения» в соответствии с Указом Президента Республики Беларусь от 26 апреля 2010 года № 200 </w:t>
      </w:r>
      <w:r w:rsidRPr="005C388E">
        <w:rPr>
          <w:sz w:val="28"/>
          <w:szCs w:val="28"/>
        </w:rPr>
        <w:t xml:space="preserve">«Об административных процедурах, осуществляемых государственными органами и иными организациями по заявлениям граждан» </w:t>
      </w:r>
    </w:p>
    <w:p w:rsidR="00FA69EC" w:rsidRDefault="00FA69EC" w:rsidP="00FA69EC">
      <w:pPr>
        <w:pStyle w:val="a3"/>
        <w:spacing w:line="240" w:lineRule="exact"/>
        <w:jc w:val="both"/>
        <w:outlineLvl w:val="0"/>
        <w:rPr>
          <w:sz w:val="28"/>
          <w:szCs w:val="28"/>
        </w:rPr>
      </w:pPr>
    </w:p>
    <w:p w:rsidR="00FA69EC" w:rsidRDefault="00FA69EC" w:rsidP="00FA69EC">
      <w:pPr>
        <w:pStyle w:val="titleu"/>
        <w:spacing w:before="0" w:after="0" w:line="280" w:lineRule="exact"/>
        <w:ind w:right="-522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</w:t>
      </w:r>
      <w:r w:rsidRPr="00674797">
        <w:rPr>
          <w:b w:val="0"/>
          <w:sz w:val="30"/>
          <w:szCs w:val="30"/>
        </w:rPr>
        <w:t>ремя приема заявлений об осуществлении административных процедур с 8.00 до 13.00 и с 14.00 до 17.00 в рабочие дни</w:t>
      </w:r>
    </w:p>
    <w:p w:rsidR="00FA69EC" w:rsidRPr="0046365C" w:rsidRDefault="00FA69EC" w:rsidP="00FA69EC">
      <w:pPr>
        <w:pStyle w:val="titleu"/>
        <w:spacing w:before="0" w:after="0" w:line="280" w:lineRule="exact"/>
        <w:ind w:right="-522"/>
        <w:rPr>
          <w:b w:val="0"/>
          <w:sz w:val="30"/>
          <w:szCs w:val="30"/>
        </w:rPr>
      </w:pPr>
      <w:r w:rsidRPr="0046365C">
        <w:rPr>
          <w:b w:val="0"/>
          <w:sz w:val="30"/>
          <w:szCs w:val="30"/>
        </w:rPr>
        <w:t xml:space="preserve">Адрес: ул. </w:t>
      </w:r>
      <w:proofErr w:type="gramStart"/>
      <w:r w:rsidRPr="0046365C">
        <w:rPr>
          <w:b w:val="0"/>
          <w:sz w:val="30"/>
          <w:szCs w:val="30"/>
        </w:rPr>
        <w:t>Советская</w:t>
      </w:r>
      <w:proofErr w:type="gramEnd"/>
      <w:r w:rsidRPr="0046365C">
        <w:rPr>
          <w:b w:val="0"/>
          <w:sz w:val="30"/>
          <w:szCs w:val="30"/>
        </w:rPr>
        <w:t xml:space="preserve">, </w:t>
      </w:r>
      <w:r>
        <w:rPr>
          <w:b w:val="0"/>
          <w:sz w:val="30"/>
          <w:szCs w:val="30"/>
        </w:rPr>
        <w:t>д.</w:t>
      </w:r>
      <w:r w:rsidRPr="0046365C">
        <w:rPr>
          <w:b w:val="0"/>
          <w:sz w:val="30"/>
          <w:szCs w:val="30"/>
        </w:rPr>
        <w:t>37 г. Белыничи</w:t>
      </w:r>
    </w:p>
    <w:tbl>
      <w:tblPr>
        <w:tblpPr w:leftFromText="180" w:rightFromText="180" w:vertAnchor="text" w:horzAnchor="margin" w:tblpX="-406" w:tblpY="46"/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551"/>
        <w:gridCol w:w="284"/>
        <w:gridCol w:w="3543"/>
        <w:gridCol w:w="1701"/>
        <w:gridCol w:w="1560"/>
        <w:gridCol w:w="1701"/>
        <w:gridCol w:w="1984"/>
      </w:tblGrid>
      <w:tr w:rsidR="001A52A1" w:rsidRPr="00856459" w:rsidTr="00B8221F">
        <w:trPr>
          <w:trHeight w:val="423"/>
        </w:trPr>
        <w:tc>
          <w:tcPr>
            <w:tcW w:w="2699" w:type="dxa"/>
            <w:vAlign w:val="center"/>
          </w:tcPr>
          <w:p w:rsidR="001A52A1" w:rsidRPr="00856459" w:rsidRDefault="001A52A1" w:rsidP="00B8221F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56459">
              <w:rPr>
                <w:sz w:val="28"/>
                <w:szCs w:val="28"/>
              </w:rPr>
              <w:t>Наименование административной процедуры (в соответствии с Указом Президента Республики Беларусь от</w:t>
            </w:r>
            <w:r>
              <w:rPr>
                <w:sz w:val="28"/>
                <w:szCs w:val="28"/>
              </w:rPr>
              <w:t xml:space="preserve"> </w:t>
            </w:r>
            <w:r w:rsidRPr="00856459">
              <w:rPr>
                <w:sz w:val="28"/>
                <w:szCs w:val="28"/>
              </w:rPr>
              <w:t>26 апреля 2010г.</w:t>
            </w:r>
            <w:proofErr w:type="gramEnd"/>
          </w:p>
          <w:p w:rsidR="001A52A1" w:rsidRPr="00856459" w:rsidRDefault="001A52A1" w:rsidP="00B8221F">
            <w:pPr>
              <w:pStyle w:val="table1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 xml:space="preserve">№ 200, Указом Президента Республики Беларусь от 19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56459">
                <w:rPr>
                  <w:sz w:val="28"/>
                  <w:szCs w:val="28"/>
                </w:rPr>
                <w:t>2012 г</w:t>
              </w:r>
            </w:smartTag>
            <w:r w:rsidRPr="00856459">
              <w:rPr>
                <w:sz w:val="28"/>
                <w:szCs w:val="28"/>
              </w:rPr>
              <w:t>.№ 197</w:t>
            </w:r>
            <w:r>
              <w:rPr>
                <w:sz w:val="28"/>
                <w:szCs w:val="28"/>
              </w:rPr>
              <w:t xml:space="preserve">, </w:t>
            </w:r>
            <w:r w:rsidRPr="00856459">
              <w:rPr>
                <w:sz w:val="28"/>
                <w:szCs w:val="28"/>
              </w:rPr>
              <w:t xml:space="preserve">Указом Президента Республики Беларусь от 4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56459">
                <w:rPr>
                  <w:sz w:val="28"/>
                  <w:szCs w:val="28"/>
                </w:rPr>
                <w:t>2014 г</w:t>
              </w:r>
            </w:smartTag>
            <w:r w:rsidRPr="00856459">
              <w:rPr>
                <w:sz w:val="28"/>
                <w:szCs w:val="28"/>
              </w:rPr>
              <w:t xml:space="preserve">.  № 566, Указом Президента Республики Беларусь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56459">
                <w:rPr>
                  <w:sz w:val="28"/>
                  <w:szCs w:val="28"/>
                </w:rPr>
                <w:t>2015 г</w:t>
              </w:r>
            </w:smartTag>
            <w:r w:rsidRPr="00856459">
              <w:rPr>
                <w:sz w:val="28"/>
                <w:szCs w:val="28"/>
              </w:rPr>
              <w:t>.</w:t>
            </w:r>
          </w:p>
          <w:p w:rsidR="001A52A1" w:rsidRPr="00856459" w:rsidRDefault="001A52A1" w:rsidP="00B8221F">
            <w:pPr>
              <w:pStyle w:val="table1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 xml:space="preserve"> № 157)</w:t>
            </w:r>
          </w:p>
        </w:tc>
        <w:tc>
          <w:tcPr>
            <w:tcW w:w="2551" w:type="dxa"/>
            <w:vAlign w:val="center"/>
          </w:tcPr>
          <w:p w:rsidR="001A52A1" w:rsidRPr="00856459" w:rsidRDefault="001A52A1" w:rsidP="00B8221F">
            <w:pPr>
              <w:pStyle w:val="table1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>Лицо, ответственное за осуществление административной процедуры</w:t>
            </w:r>
          </w:p>
        </w:tc>
        <w:tc>
          <w:tcPr>
            <w:tcW w:w="3827" w:type="dxa"/>
            <w:gridSpan w:val="2"/>
            <w:vAlign w:val="center"/>
          </w:tcPr>
          <w:p w:rsidR="001A52A1" w:rsidRPr="00856459" w:rsidRDefault="001A52A1" w:rsidP="00B8221F">
            <w:pPr>
              <w:pStyle w:val="table1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701" w:type="dxa"/>
            <w:vAlign w:val="center"/>
          </w:tcPr>
          <w:p w:rsidR="001A52A1" w:rsidRPr="00856459" w:rsidRDefault="001A52A1" w:rsidP="00B8221F">
            <w:pPr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560" w:type="dxa"/>
            <w:vAlign w:val="center"/>
          </w:tcPr>
          <w:p w:rsidR="001A52A1" w:rsidRPr="00856459" w:rsidRDefault="001A52A1" w:rsidP="00B8221F">
            <w:pPr>
              <w:pStyle w:val="table1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  <w:vAlign w:val="center"/>
          </w:tcPr>
          <w:p w:rsidR="001A52A1" w:rsidRPr="00856459" w:rsidRDefault="001A52A1" w:rsidP="00B8221F">
            <w:pPr>
              <w:pStyle w:val="table1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56459">
              <w:rPr>
                <w:sz w:val="28"/>
                <w:szCs w:val="28"/>
              </w:rPr>
              <w:t>выдаваемых</w:t>
            </w:r>
            <w:proofErr w:type="gramEnd"/>
            <w:r w:rsidRPr="00856459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984" w:type="dxa"/>
            <w:vAlign w:val="center"/>
          </w:tcPr>
          <w:p w:rsidR="001A52A1" w:rsidRPr="00856459" w:rsidRDefault="001A52A1" w:rsidP="00B8221F">
            <w:pPr>
              <w:pStyle w:val="table1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 xml:space="preserve">Документы и (или) сведения, </w:t>
            </w:r>
            <w:proofErr w:type="spellStart"/>
            <w:r w:rsidRPr="00856459">
              <w:rPr>
                <w:sz w:val="28"/>
                <w:szCs w:val="28"/>
              </w:rPr>
              <w:t>запрашивае</w:t>
            </w:r>
            <w:proofErr w:type="spellEnd"/>
            <w:r w:rsidRPr="00856459">
              <w:rPr>
                <w:sz w:val="28"/>
                <w:szCs w:val="28"/>
              </w:rPr>
              <w:t>-</w:t>
            </w:r>
          </w:p>
          <w:p w:rsidR="001A52A1" w:rsidRPr="00856459" w:rsidRDefault="001A52A1" w:rsidP="00B8221F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856459">
              <w:rPr>
                <w:sz w:val="28"/>
                <w:szCs w:val="28"/>
              </w:rPr>
              <w:t>мые</w:t>
            </w:r>
            <w:proofErr w:type="spellEnd"/>
            <w:r w:rsidRPr="008564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учреждением</w:t>
            </w:r>
          </w:p>
        </w:tc>
      </w:tr>
      <w:tr w:rsidR="001A52A1" w:rsidRPr="00856459" w:rsidTr="00B8221F">
        <w:trPr>
          <w:trHeight w:val="81"/>
        </w:trPr>
        <w:tc>
          <w:tcPr>
            <w:tcW w:w="2699" w:type="dxa"/>
            <w:vAlign w:val="center"/>
          </w:tcPr>
          <w:p w:rsidR="001A52A1" w:rsidRPr="00856459" w:rsidRDefault="001A52A1" w:rsidP="00B8221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1A52A1" w:rsidRPr="00856459" w:rsidRDefault="001A52A1" w:rsidP="00B8221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1A52A1" w:rsidRPr="00856459" w:rsidRDefault="001A52A1" w:rsidP="00B8221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A52A1" w:rsidRPr="00856459" w:rsidRDefault="001A52A1" w:rsidP="00B8221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1A52A1" w:rsidRPr="00856459" w:rsidRDefault="001A52A1" w:rsidP="00B8221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A52A1" w:rsidRPr="00856459" w:rsidRDefault="001A52A1" w:rsidP="00B8221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1A52A1" w:rsidRPr="00856459" w:rsidRDefault="001A52A1" w:rsidP="00B8221F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856459">
              <w:rPr>
                <w:sz w:val="28"/>
                <w:szCs w:val="28"/>
              </w:rPr>
              <w:t>7</w:t>
            </w:r>
          </w:p>
        </w:tc>
      </w:tr>
      <w:tr w:rsidR="00FA69EC" w:rsidRPr="005C388E" w:rsidTr="00B8221F">
        <w:trPr>
          <w:trHeight w:val="233"/>
        </w:trPr>
        <w:tc>
          <w:tcPr>
            <w:tcW w:w="16023" w:type="dxa"/>
            <w:gridSpan w:val="8"/>
          </w:tcPr>
          <w:p w:rsidR="00FA69EC" w:rsidRPr="00E1607A" w:rsidRDefault="00FA69EC" w:rsidP="00B8221F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E1607A">
              <w:rPr>
                <w:b/>
                <w:sz w:val="28"/>
                <w:szCs w:val="28"/>
              </w:rPr>
              <w:t>ГЛАВА 2. ТРУД И СОЦИАЛЬНАЯ ЗАЩИТА</w:t>
            </w:r>
          </w:p>
        </w:tc>
      </w:tr>
      <w:tr w:rsidR="00FA69EC" w:rsidRPr="005C388E" w:rsidTr="00B8221F">
        <w:trPr>
          <w:trHeight w:val="2697"/>
        </w:trPr>
        <w:tc>
          <w:tcPr>
            <w:tcW w:w="2699" w:type="dxa"/>
          </w:tcPr>
          <w:p w:rsidR="00FA69EC" w:rsidRPr="005C388E" w:rsidRDefault="00FA69EC" w:rsidP="00B8221F">
            <w:pPr>
              <w:pStyle w:val="table10"/>
              <w:ind w:left="147" w:right="142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lastRenderedPageBreak/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835" w:type="dxa"/>
            <w:gridSpan w:val="2"/>
          </w:tcPr>
          <w:p w:rsidR="00FA69EC" w:rsidRPr="005C388E" w:rsidRDefault="00FA69EC" w:rsidP="00B8221F">
            <w:pPr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 </w:t>
            </w:r>
          </w:p>
          <w:p w:rsidR="00FA69EC" w:rsidRPr="005C388E" w:rsidRDefault="00FA69EC" w:rsidP="00B8221F">
            <w:pPr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 </w:t>
            </w:r>
          </w:p>
        </w:tc>
        <w:tc>
          <w:tcPr>
            <w:tcW w:w="3543" w:type="dxa"/>
          </w:tcPr>
          <w:p w:rsidR="00FA69EC" w:rsidRPr="005C388E" w:rsidRDefault="00FA69EC" w:rsidP="00B8221F">
            <w:pPr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 </w:t>
            </w:r>
          </w:p>
          <w:p w:rsidR="00FA69EC" w:rsidRPr="005C388E" w:rsidRDefault="00FA69EC" w:rsidP="00B8221F">
            <w:pPr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 </w:t>
            </w:r>
          </w:p>
          <w:p w:rsidR="00FA69EC" w:rsidRPr="005C388E" w:rsidRDefault="00FA69EC" w:rsidP="00B8221F">
            <w:pPr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FA69EC" w:rsidRPr="005C388E" w:rsidRDefault="00FA69EC" w:rsidP="00B8221F">
            <w:pPr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 </w:t>
            </w:r>
          </w:p>
          <w:p w:rsidR="00FA69EC" w:rsidRPr="005C388E" w:rsidRDefault="00FA69EC" w:rsidP="00B8221F">
            <w:pPr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 </w:t>
            </w:r>
          </w:p>
          <w:p w:rsidR="00FA69EC" w:rsidRPr="005C388E" w:rsidRDefault="00FA69EC" w:rsidP="00B8221F">
            <w:pPr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FA69EC" w:rsidRPr="005C388E" w:rsidRDefault="00FA69EC" w:rsidP="00B8221F">
            <w:pPr>
              <w:ind w:left="22"/>
              <w:rPr>
                <w:i/>
                <w:sz w:val="28"/>
                <w:szCs w:val="28"/>
              </w:rPr>
            </w:pPr>
          </w:p>
        </w:tc>
      </w:tr>
      <w:tr w:rsidR="00FA69EC" w:rsidRPr="005C388E" w:rsidTr="00B8221F">
        <w:trPr>
          <w:trHeight w:val="240"/>
        </w:trPr>
        <w:tc>
          <w:tcPr>
            <w:tcW w:w="2699" w:type="dxa"/>
          </w:tcPr>
          <w:p w:rsidR="00FA69EC" w:rsidRPr="005C388E" w:rsidRDefault="00FA69EC" w:rsidP="00B8221F">
            <w:pPr>
              <w:pStyle w:val="table10"/>
              <w:ind w:left="147" w:right="142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2.33.1. ежемесячного и (или) единовременного социальных пособий</w:t>
            </w:r>
          </w:p>
        </w:tc>
        <w:tc>
          <w:tcPr>
            <w:tcW w:w="2835" w:type="dxa"/>
            <w:gridSpan w:val="2"/>
          </w:tcPr>
          <w:p w:rsidR="00FA69EC" w:rsidRPr="005C388E" w:rsidRDefault="00FA69EC" w:rsidP="001A52A1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ЛАПОТЕНТОВА Татьяна Иосифовн</w:t>
            </w:r>
            <w:proofErr w:type="gramStart"/>
            <w:r w:rsidRPr="005C388E">
              <w:rPr>
                <w:sz w:val="28"/>
                <w:szCs w:val="28"/>
              </w:rPr>
              <w:t>а-</w:t>
            </w:r>
            <w:proofErr w:type="gramEnd"/>
            <w:r w:rsidRPr="005C388E">
              <w:rPr>
                <w:sz w:val="28"/>
                <w:szCs w:val="28"/>
              </w:rPr>
              <w:t xml:space="preserve"> специалист по социальной работе (1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>. № 2</w:t>
            </w:r>
          </w:p>
          <w:p w:rsidR="00FA69EC" w:rsidRPr="005C388E" w:rsidRDefault="00FA69EC" w:rsidP="001A52A1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т. 79-473),</w:t>
            </w:r>
          </w:p>
          <w:p w:rsidR="00FA69EC" w:rsidRPr="005C388E" w:rsidRDefault="00FA69EC" w:rsidP="001A52A1">
            <w:pPr>
              <w:ind w:left="141"/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в случае отсутствия</w:t>
            </w:r>
            <w:r w:rsidR="001A52A1">
              <w:rPr>
                <w:sz w:val="28"/>
                <w:szCs w:val="28"/>
              </w:rPr>
              <w:t xml:space="preserve"> </w:t>
            </w:r>
            <w:r w:rsidRPr="005C388E">
              <w:rPr>
                <w:sz w:val="28"/>
                <w:szCs w:val="28"/>
              </w:rPr>
              <w:t>– САМОЛАЗОВА Светлана Владимировна -  специалист по социальной работе</w:t>
            </w:r>
          </w:p>
          <w:p w:rsidR="00FA69EC" w:rsidRPr="005C388E" w:rsidRDefault="00FA69EC" w:rsidP="001A52A1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5C388E">
              <w:rPr>
                <w:sz w:val="28"/>
                <w:szCs w:val="28"/>
              </w:rPr>
              <w:t>(1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>. № 2</w:t>
            </w:r>
            <w:proofErr w:type="gramEnd"/>
          </w:p>
          <w:p w:rsidR="00FA69EC" w:rsidRPr="005C388E" w:rsidRDefault="00FA69EC" w:rsidP="001A52A1">
            <w:pPr>
              <w:ind w:left="141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т. 79-473)</w:t>
            </w:r>
          </w:p>
        </w:tc>
        <w:tc>
          <w:tcPr>
            <w:tcW w:w="3543" w:type="dxa"/>
          </w:tcPr>
          <w:p w:rsidR="00FA69EC" w:rsidRPr="005C388E" w:rsidRDefault="00FA69EC" w:rsidP="00B8221F">
            <w:pPr>
              <w:ind w:left="141"/>
              <w:rPr>
                <w:sz w:val="28"/>
                <w:szCs w:val="28"/>
              </w:rPr>
            </w:pPr>
            <w:proofErr w:type="gramStart"/>
            <w:r w:rsidRPr="005C388E">
              <w:rPr>
                <w:sz w:val="28"/>
                <w:szCs w:val="28"/>
              </w:rPr>
              <w:t>заявление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</w:t>
            </w:r>
            <w:proofErr w:type="gramEnd"/>
            <w:r w:rsidRPr="005C388E">
              <w:rPr>
                <w:sz w:val="28"/>
                <w:szCs w:val="28"/>
              </w:rPr>
              <w:t xml:space="preserve">, – при его </w:t>
            </w:r>
            <w:r w:rsidRPr="005C388E">
              <w:rPr>
                <w:sz w:val="28"/>
                <w:szCs w:val="28"/>
              </w:rPr>
              <w:lastRenderedPageBreak/>
              <w:t>наличии)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5C388E">
              <w:rPr>
                <w:sz w:val="28"/>
                <w:szCs w:val="28"/>
              </w:rPr>
              <w:br/>
            </w:r>
          </w:p>
          <w:p w:rsidR="00FA69EC" w:rsidRPr="005C388E" w:rsidRDefault="00FA69EC" w:rsidP="00B8221F">
            <w:pPr>
              <w:ind w:left="141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br/>
            </w:r>
            <w:proofErr w:type="gramStart"/>
            <w:r w:rsidRPr="005C388E">
              <w:rPr>
                <w:sz w:val="28"/>
                <w:szCs w:val="28"/>
              </w:rPr>
              <w:t>свидетельство о заключении брака – для лиц, состоящих в браке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копия решения суда об усыновлении (удочерении) – для семей, усыновивших (удочеривших) детей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lastRenderedPageBreak/>
              <w:t>копия решения местного исполнительного и распорядительного органа об</w:t>
            </w:r>
            <w:proofErr w:type="gramEnd"/>
            <w:r w:rsidRPr="005C388E">
              <w:rPr>
                <w:sz w:val="28"/>
                <w:szCs w:val="28"/>
              </w:rPr>
              <w:t xml:space="preserve"> </w:t>
            </w:r>
            <w:proofErr w:type="gramStart"/>
            <w:r w:rsidRPr="005C388E">
              <w:rPr>
                <w:sz w:val="28"/>
                <w:szCs w:val="28"/>
              </w:rPr>
              <w:t>установлении опеки – для лиц, назначенных опекунами ребенка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удостоверение инвалида – для инвалидов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удостоверение ребенка-инвалида – для детей-инвалидов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 xml:space="preserve">трудовая книжка (при ее наличии)  – для неработающих граждан и неработающих членов семьи (выписка (копия) из трудовой книжки или иные документы, подтверждающие занятость, - для </w:t>
            </w:r>
            <w:r w:rsidRPr="005C388E">
              <w:rPr>
                <w:sz w:val="28"/>
                <w:szCs w:val="28"/>
              </w:rPr>
              <w:lastRenderedPageBreak/>
              <w:t xml:space="preserve">трудоспособных граждан) </w:t>
            </w:r>
            <w:proofErr w:type="gramEnd"/>
          </w:p>
          <w:p w:rsidR="00FA69EC" w:rsidRPr="005C388E" w:rsidRDefault="00FA69EC" w:rsidP="00B8221F">
            <w:pPr>
              <w:ind w:left="141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br/>
            </w:r>
            <w:proofErr w:type="gramStart"/>
            <w:r w:rsidRPr="005C388E">
              <w:rPr>
                <w:sz w:val="28"/>
                <w:szCs w:val="28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      </w:r>
            <w:proofErr w:type="gramEnd"/>
            <w:r w:rsidRPr="005C388E">
              <w:rPr>
                <w:sz w:val="28"/>
                <w:szCs w:val="28"/>
              </w:rPr>
              <w:t xml:space="preserve"> </w:t>
            </w:r>
            <w:proofErr w:type="gramStart"/>
            <w:r w:rsidRPr="005C388E">
              <w:rPr>
                <w:sz w:val="28"/>
                <w:szCs w:val="28"/>
              </w:rPr>
              <w:t xml:space="preserve">численности или штата </w:t>
            </w:r>
            <w:r w:rsidRPr="005C388E">
              <w:rPr>
                <w:sz w:val="28"/>
                <w:szCs w:val="28"/>
              </w:rPr>
              <w:lastRenderedPageBreak/>
              <w:t>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1 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государственных организациях</w:t>
            </w:r>
            <w:proofErr w:type="gramEnd"/>
            <w:r w:rsidRPr="005C388E">
              <w:rPr>
                <w:sz w:val="28"/>
                <w:szCs w:val="28"/>
              </w:rPr>
              <w:t xml:space="preserve"> </w:t>
            </w:r>
            <w:proofErr w:type="gramStart"/>
            <w:r w:rsidRPr="005C388E">
              <w:rPr>
                <w:sz w:val="28"/>
                <w:szCs w:val="28"/>
              </w:rPr>
              <w:t xml:space="preserve">здравоохранения до 12-недельного срока беременности, и пособия в связи с рождением ребенка), Указу Президента Республики Беларусь от 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C388E">
                <w:rPr>
                  <w:sz w:val="28"/>
                  <w:szCs w:val="28"/>
                </w:rPr>
                <w:t>2014 г</w:t>
              </w:r>
            </w:smartTag>
            <w:r w:rsidRPr="005C388E">
              <w:rPr>
                <w:sz w:val="28"/>
                <w:szCs w:val="28"/>
              </w:rPr>
              <w:t xml:space="preserve">. № 572 «О дополнительных мерах государственной поддержки семей, </w:t>
            </w:r>
            <w:r w:rsidRPr="005C388E">
              <w:rPr>
                <w:sz w:val="28"/>
                <w:szCs w:val="28"/>
              </w:rPr>
              <w:lastRenderedPageBreak/>
              <w:t>воспитывающих детей», которые выплачиваются и приобщаются к материалам дела органами по труду, занятости и социальной защите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 xml:space="preserve">справки о реализации продукции животного происхождения (за </w:t>
            </w:r>
            <w:proofErr w:type="spellStart"/>
            <w:r w:rsidRPr="005C388E">
              <w:rPr>
                <w:sz w:val="28"/>
                <w:szCs w:val="28"/>
              </w:rPr>
              <w:t>исклю-чением</w:t>
            </w:r>
            <w:proofErr w:type="spellEnd"/>
            <w:r w:rsidRPr="005C388E">
              <w:rPr>
                <w:sz w:val="28"/>
                <w:szCs w:val="28"/>
              </w:rPr>
              <w:t xml:space="preserve"> молока), плодов и продукции личного </w:t>
            </w:r>
            <w:proofErr w:type="spellStart"/>
            <w:r w:rsidRPr="005C388E">
              <w:rPr>
                <w:sz w:val="28"/>
                <w:szCs w:val="28"/>
              </w:rPr>
              <w:t>подсо-бного</w:t>
            </w:r>
            <w:proofErr w:type="spellEnd"/>
            <w:r w:rsidRPr="005C388E">
              <w:rPr>
                <w:sz w:val="28"/>
                <w:szCs w:val="28"/>
              </w:rPr>
              <w:t xml:space="preserve"> хозяйства, продуктов</w:t>
            </w:r>
            <w:proofErr w:type="gramEnd"/>
            <w:r w:rsidRPr="005C388E">
              <w:rPr>
                <w:sz w:val="28"/>
                <w:szCs w:val="28"/>
              </w:rPr>
              <w:t xml:space="preserve"> </w:t>
            </w:r>
            <w:proofErr w:type="gramStart"/>
            <w:r w:rsidRPr="005C388E">
              <w:rPr>
                <w:sz w:val="28"/>
                <w:szCs w:val="28"/>
              </w:rPr>
              <w:t>промысловой деятельности – в случае реализации указанной продукции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 xml:space="preserve"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</w:t>
            </w:r>
            <w:r w:rsidRPr="005C388E">
              <w:rPr>
                <w:sz w:val="28"/>
                <w:szCs w:val="28"/>
              </w:rPr>
              <w:lastRenderedPageBreak/>
              <w:t>хозяйство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договор ренты и (или) пожизненного содержания с иждивением – для граждан, заключивших</w:t>
            </w:r>
            <w:proofErr w:type="gramEnd"/>
            <w:r w:rsidRPr="005C388E">
              <w:rPr>
                <w:sz w:val="28"/>
                <w:szCs w:val="28"/>
              </w:rPr>
              <w:t xml:space="preserve"> указанный договор</w:t>
            </w:r>
          </w:p>
          <w:p w:rsidR="00FA69EC" w:rsidRPr="005C388E" w:rsidRDefault="00FA69EC" w:rsidP="00B8221F">
            <w:pPr>
              <w:ind w:left="141"/>
              <w:rPr>
                <w:sz w:val="28"/>
                <w:szCs w:val="28"/>
              </w:rPr>
            </w:pPr>
          </w:p>
          <w:p w:rsidR="00FA69EC" w:rsidRPr="005C388E" w:rsidRDefault="00FA69EC" w:rsidP="00B8221F">
            <w:pPr>
              <w:ind w:left="141"/>
              <w:rPr>
                <w:sz w:val="28"/>
                <w:szCs w:val="28"/>
              </w:rPr>
            </w:pPr>
            <w:proofErr w:type="gramStart"/>
            <w:r w:rsidRPr="005C388E">
              <w:rPr>
                <w:sz w:val="28"/>
                <w:szCs w:val="28"/>
              </w:rPr>
              <w:t xml:space="preserve">договор найма (поднайма) жилого помещения – для граждан, сдававших по договору найма (поднайма) жилое помещение в течение 12 месяцев, </w:t>
            </w:r>
            <w:proofErr w:type="spellStart"/>
            <w:r w:rsidRPr="005C388E">
              <w:rPr>
                <w:sz w:val="28"/>
                <w:szCs w:val="28"/>
              </w:rPr>
              <w:t>предшеству-ющих</w:t>
            </w:r>
            <w:proofErr w:type="spellEnd"/>
            <w:r w:rsidRPr="005C388E">
              <w:rPr>
                <w:sz w:val="28"/>
                <w:szCs w:val="28"/>
              </w:rPr>
              <w:t xml:space="preserve"> месяцу обращения (для граждан, уволенных с работы (службы) в связи с ликвидацией организации, прекращением деятель</w:t>
            </w:r>
            <w:r>
              <w:rPr>
                <w:sz w:val="28"/>
                <w:szCs w:val="28"/>
              </w:rPr>
              <w:t>ности индивидуального предприни</w:t>
            </w:r>
            <w:r w:rsidRPr="005C388E">
              <w:rPr>
                <w:sz w:val="28"/>
                <w:szCs w:val="28"/>
              </w:rPr>
              <w:t xml:space="preserve">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</w:t>
            </w:r>
            <w:r w:rsidRPr="005C388E">
              <w:rPr>
                <w:sz w:val="28"/>
                <w:szCs w:val="28"/>
              </w:rPr>
              <w:lastRenderedPageBreak/>
              <w:t>представительства или иного обособленного подразделения организации, расположенных в другой</w:t>
            </w:r>
            <w:proofErr w:type="gramEnd"/>
            <w:r w:rsidRPr="005C388E">
              <w:rPr>
                <w:sz w:val="28"/>
                <w:szCs w:val="28"/>
              </w:rPr>
              <w:t xml:space="preserve"> местности, 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lastRenderedPageBreak/>
              <w:t>бесплатно</w:t>
            </w:r>
          </w:p>
          <w:p w:rsidR="00FA69EC" w:rsidRPr="005C388E" w:rsidRDefault="00FA69EC" w:rsidP="00B8221F">
            <w:pPr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FA69EC" w:rsidRPr="005C388E" w:rsidRDefault="00FA69EC" w:rsidP="00B8221F">
            <w:pPr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</w:t>
            </w:r>
            <w:r w:rsidRPr="005C388E">
              <w:rPr>
                <w:sz w:val="28"/>
                <w:szCs w:val="28"/>
              </w:rPr>
              <w:lastRenderedPageBreak/>
              <w:t>предоставления государственной адресной социальной помощи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C388E">
              <w:rPr>
                <w:sz w:val="28"/>
                <w:szCs w:val="28"/>
              </w:rPr>
              <w:lastRenderedPageBreak/>
              <w:t>Единовре-менно</w:t>
            </w:r>
            <w:proofErr w:type="spellEnd"/>
            <w:proofErr w:type="gramEnd"/>
            <w:r w:rsidRPr="005C388E">
              <w:rPr>
                <w:sz w:val="28"/>
                <w:szCs w:val="28"/>
              </w:rPr>
              <w:t> – при предо-</w:t>
            </w:r>
            <w:proofErr w:type="spellStart"/>
            <w:r w:rsidRPr="005C388E">
              <w:rPr>
                <w:sz w:val="28"/>
                <w:szCs w:val="28"/>
              </w:rPr>
              <w:t>ставлении</w:t>
            </w:r>
            <w:proofErr w:type="spellEnd"/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единовре-менного</w:t>
            </w:r>
            <w:proofErr w:type="spellEnd"/>
            <w:r w:rsidRPr="005C388E">
              <w:rPr>
                <w:sz w:val="28"/>
                <w:szCs w:val="28"/>
              </w:rPr>
              <w:t xml:space="preserve"> социального пособия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от 1 до 12 месяцев – при предоставлении ежемесячного социального пособия</w:t>
            </w:r>
          </w:p>
        </w:tc>
        <w:tc>
          <w:tcPr>
            <w:tcW w:w="1984" w:type="dxa"/>
          </w:tcPr>
          <w:p w:rsidR="00FA69EC" w:rsidRPr="005C388E" w:rsidRDefault="00FA69EC" w:rsidP="00B8221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FA69EC" w:rsidRPr="005C388E" w:rsidRDefault="00FA69EC" w:rsidP="00B8221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 xml:space="preserve">справка о месте жительства и составе семьи, а в случае, если члены семьи не зарегистрированы по адресу </w:t>
            </w:r>
            <w:r w:rsidRPr="005C388E">
              <w:rPr>
                <w:sz w:val="28"/>
                <w:szCs w:val="28"/>
              </w:rPr>
              <w:lastRenderedPageBreak/>
              <w:t>заявителя, – справки о месте их жительства;</w:t>
            </w:r>
          </w:p>
          <w:p w:rsidR="00FA69EC" w:rsidRPr="005C388E" w:rsidRDefault="00FA69EC" w:rsidP="00B8221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справки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FA69EC" w:rsidRPr="005C388E" w:rsidRDefault="00FA69EC" w:rsidP="00B8221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 xml:space="preserve">документы, подтверждающие получение льгот по оплате питания детей в учреждениях дошкольного образования в размере их денежного эквивалента, </w:t>
            </w:r>
          </w:p>
          <w:p w:rsidR="00FA69EC" w:rsidRPr="005C388E" w:rsidRDefault="00FA69EC" w:rsidP="001A52A1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 xml:space="preserve">другие документы, необходимые для предоставления государственной адресной </w:t>
            </w:r>
            <w:r w:rsidRPr="005C388E">
              <w:rPr>
                <w:sz w:val="28"/>
                <w:szCs w:val="28"/>
              </w:rPr>
              <w:lastRenderedPageBreak/>
              <w:t>социальной помощи в виде ежемесячного и (или) единовременного социаль</w:t>
            </w:r>
            <w:r w:rsidR="001A52A1">
              <w:rPr>
                <w:sz w:val="28"/>
                <w:szCs w:val="28"/>
              </w:rPr>
              <w:t>ных пособий</w:t>
            </w:r>
          </w:p>
        </w:tc>
      </w:tr>
      <w:tr w:rsidR="00FA69EC" w:rsidRPr="005C388E" w:rsidTr="00B8221F">
        <w:trPr>
          <w:trHeight w:val="240"/>
        </w:trPr>
        <w:tc>
          <w:tcPr>
            <w:tcW w:w="2699" w:type="dxa"/>
          </w:tcPr>
          <w:p w:rsidR="00FA69EC" w:rsidRPr="005C388E" w:rsidRDefault="00FA69EC" w:rsidP="009B2B21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lastRenderedPageBreak/>
              <w:t>2.33.2. социального пособия для возмещения затрат на приобретение подгузников </w:t>
            </w:r>
          </w:p>
        </w:tc>
        <w:tc>
          <w:tcPr>
            <w:tcW w:w="2835" w:type="dxa"/>
            <w:gridSpan w:val="2"/>
          </w:tcPr>
          <w:p w:rsidR="00FA69EC" w:rsidRPr="005C388E" w:rsidRDefault="00FA69EC" w:rsidP="001A52A1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5C388E">
              <w:rPr>
                <w:sz w:val="28"/>
                <w:szCs w:val="28"/>
              </w:rPr>
              <w:t>ЛАПОТЕНТОВА Татьяна Иосифовна</w:t>
            </w:r>
            <w:r w:rsidR="009B2B21">
              <w:rPr>
                <w:sz w:val="28"/>
                <w:szCs w:val="28"/>
              </w:rPr>
              <w:t xml:space="preserve"> </w:t>
            </w:r>
            <w:r w:rsidRPr="005C388E">
              <w:rPr>
                <w:sz w:val="28"/>
                <w:szCs w:val="28"/>
              </w:rPr>
              <w:t>- специалист по социальной работе (1 этаж</w:t>
            </w:r>
            <w:r w:rsidR="009B2B2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>. № 2</w:t>
            </w:r>
            <w:proofErr w:type="gramEnd"/>
          </w:p>
          <w:p w:rsidR="00FA69EC" w:rsidRPr="005C388E" w:rsidRDefault="00FA69EC" w:rsidP="001A52A1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т. № 79-473),</w:t>
            </w:r>
          </w:p>
          <w:p w:rsidR="00FA69EC" w:rsidRPr="005C388E" w:rsidRDefault="00FA69EC" w:rsidP="001A52A1">
            <w:pPr>
              <w:ind w:left="141"/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в случае отсутствия</w:t>
            </w:r>
            <w:r w:rsidR="009B2B21">
              <w:rPr>
                <w:sz w:val="28"/>
                <w:szCs w:val="28"/>
              </w:rPr>
              <w:t xml:space="preserve"> </w:t>
            </w:r>
            <w:r w:rsidRPr="005C388E">
              <w:rPr>
                <w:sz w:val="28"/>
                <w:szCs w:val="28"/>
              </w:rPr>
              <w:t>– САМОЛАЗОВА Светлана Владимировна -  специалист по социальной работе</w:t>
            </w:r>
          </w:p>
          <w:p w:rsidR="00FA69EC" w:rsidRPr="005C388E" w:rsidRDefault="00FA69EC" w:rsidP="001A52A1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5C388E">
              <w:rPr>
                <w:sz w:val="28"/>
                <w:szCs w:val="28"/>
              </w:rPr>
              <w:t>(1 этаж</w:t>
            </w:r>
            <w:r w:rsidR="009B2B2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>. № 2</w:t>
            </w:r>
            <w:proofErr w:type="gramEnd"/>
          </w:p>
          <w:p w:rsidR="00FA69EC" w:rsidRPr="005C388E" w:rsidRDefault="00FA69EC" w:rsidP="001A52A1">
            <w:pPr>
              <w:pStyle w:val="table10"/>
              <w:ind w:left="141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т. № 79-473)</w:t>
            </w:r>
          </w:p>
        </w:tc>
        <w:tc>
          <w:tcPr>
            <w:tcW w:w="3543" w:type="dxa"/>
          </w:tcPr>
          <w:p w:rsidR="00FA69EC" w:rsidRPr="005C388E" w:rsidRDefault="00FA69EC" w:rsidP="00B8221F">
            <w:pPr>
              <w:pStyle w:val="table10"/>
              <w:ind w:left="141"/>
              <w:rPr>
                <w:sz w:val="28"/>
                <w:szCs w:val="28"/>
              </w:rPr>
            </w:pPr>
            <w:proofErr w:type="gramStart"/>
            <w:r w:rsidRPr="005C388E">
              <w:rPr>
                <w:sz w:val="28"/>
                <w:szCs w:val="28"/>
              </w:rPr>
              <w:t>заявление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удостоверение инвалида – для инвалидов I группы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удостоверение ребенка-инвалида – для детей-инвалидов в возрасте до 18 лет, имеющих 1</w:t>
            </w:r>
            <w:r w:rsidRPr="005C388E">
              <w:rPr>
                <w:sz w:val="28"/>
                <w:szCs w:val="28"/>
                <w:lang w:val="en-US"/>
              </w:rPr>
              <w:t>V</w:t>
            </w:r>
            <w:r w:rsidRPr="005C388E">
              <w:rPr>
                <w:sz w:val="28"/>
                <w:szCs w:val="28"/>
              </w:rPr>
              <w:t xml:space="preserve"> степень утраты здоровья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lastRenderedPageBreak/>
              <w:t>свидетельство о рождении ребенка – при приобретении подгузников для ребенка-инвалида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документы, подтверждающие расходы на</w:t>
            </w:r>
            <w:proofErr w:type="gramEnd"/>
            <w:r w:rsidRPr="005C388E">
              <w:rPr>
                <w:sz w:val="28"/>
                <w:szCs w:val="28"/>
              </w:rPr>
              <w:t xml:space="preserve"> приобретение подгузников, 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:rsidR="00FA69EC" w:rsidRPr="005C388E" w:rsidRDefault="00FA69EC" w:rsidP="00B8221F">
            <w:pPr>
              <w:pStyle w:val="table10"/>
              <w:ind w:left="141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 xml:space="preserve"> </w:t>
            </w:r>
            <w:r w:rsidRPr="005C388E">
              <w:rPr>
                <w:sz w:val="28"/>
                <w:szCs w:val="28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  <w:p w:rsidR="00FA69EC" w:rsidRPr="005C388E" w:rsidRDefault="00FA69EC" w:rsidP="00B8221F">
            <w:pPr>
              <w:pStyle w:val="table10"/>
              <w:ind w:left="141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 xml:space="preserve">удостоверение на право представления интересов подопечного, доверенность, оформленная в порядке, установленном гражданским законодательством, </w:t>
            </w:r>
            <w:r w:rsidRPr="005C388E">
              <w:rPr>
                <w:sz w:val="28"/>
                <w:szCs w:val="28"/>
              </w:rPr>
              <w:lastRenderedPageBreak/>
              <w:t>документ, подтверждающий родственные отношения, - для лиц, представляющих интересы инвалида 1 группы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560" w:type="dxa"/>
          </w:tcPr>
          <w:p w:rsidR="00FA69EC" w:rsidRPr="005C388E" w:rsidRDefault="00FA69EC" w:rsidP="001A52A1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</w:t>
            </w:r>
            <w:r w:rsidRPr="005C388E">
              <w:rPr>
                <w:sz w:val="28"/>
                <w:szCs w:val="28"/>
              </w:rPr>
              <w:lastRenderedPageBreak/>
              <w:t>го для предоставления государственной адресной социальной помощи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lastRenderedPageBreak/>
              <w:t>единовременно</w:t>
            </w:r>
          </w:p>
        </w:tc>
        <w:tc>
          <w:tcPr>
            <w:tcW w:w="1984" w:type="dxa"/>
          </w:tcPr>
          <w:p w:rsidR="00FA69EC" w:rsidRPr="005C388E" w:rsidRDefault="00FA69EC" w:rsidP="00B8221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справки о месте жительства и составе семьи – для предоставления социального пособия для возмещения затрат на приобретение подгузников детям инвалидам в возрасте до 18 лет, имеющим IV степень утраты здоровья;</w:t>
            </w:r>
          </w:p>
          <w:p w:rsidR="00FA69EC" w:rsidRPr="005C388E" w:rsidRDefault="00FA69EC" w:rsidP="00B8221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сведения, подтверждающие, что ребенку-</w:t>
            </w:r>
            <w:r w:rsidRPr="005C388E">
              <w:rPr>
                <w:sz w:val="28"/>
                <w:szCs w:val="28"/>
              </w:rPr>
              <w:lastRenderedPageBreak/>
              <w:t>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      </w:r>
          </w:p>
          <w:p w:rsidR="00FA69EC" w:rsidRPr="005C388E" w:rsidRDefault="00FA69EC" w:rsidP="00B8221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 xml:space="preserve">сведения о </w:t>
            </w:r>
            <w:proofErr w:type="spellStart"/>
            <w:proofErr w:type="gramStart"/>
            <w:r w:rsidRPr="005C388E">
              <w:rPr>
                <w:sz w:val="28"/>
                <w:szCs w:val="28"/>
              </w:rPr>
              <w:t>предоставле-нии</w:t>
            </w:r>
            <w:proofErr w:type="spellEnd"/>
            <w:proofErr w:type="gramEnd"/>
            <w:r w:rsidRPr="005C388E">
              <w:rPr>
                <w:sz w:val="28"/>
                <w:szCs w:val="28"/>
              </w:rPr>
              <w:t xml:space="preserve"> (</w:t>
            </w:r>
            <w:proofErr w:type="spellStart"/>
            <w:r w:rsidRPr="005C388E">
              <w:rPr>
                <w:sz w:val="28"/>
                <w:szCs w:val="28"/>
              </w:rPr>
              <w:t>непредостав-лении</w:t>
            </w:r>
            <w:proofErr w:type="spellEnd"/>
            <w:r w:rsidRPr="005C388E">
              <w:rPr>
                <w:sz w:val="28"/>
                <w:szCs w:val="28"/>
              </w:rPr>
              <w:t xml:space="preserve">) социального </w:t>
            </w:r>
            <w:r w:rsidRPr="005C388E">
              <w:rPr>
                <w:sz w:val="28"/>
                <w:szCs w:val="28"/>
              </w:rPr>
              <w:lastRenderedPageBreak/>
              <w:t>пособия для возмещения затрат на приобретение подгузников по прежнему месту жительства заявителя – при изменении места жительства (места пребывания) заявителя;</w:t>
            </w:r>
          </w:p>
        </w:tc>
      </w:tr>
      <w:tr w:rsidR="00FA69EC" w:rsidRPr="005C388E" w:rsidTr="00B8221F">
        <w:trPr>
          <w:trHeight w:val="240"/>
        </w:trPr>
        <w:tc>
          <w:tcPr>
            <w:tcW w:w="2699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2835" w:type="dxa"/>
            <w:gridSpan w:val="2"/>
          </w:tcPr>
          <w:p w:rsidR="00FA69EC" w:rsidRPr="005C388E" w:rsidRDefault="00FA69EC" w:rsidP="00B8221F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5C388E">
              <w:rPr>
                <w:sz w:val="28"/>
                <w:szCs w:val="28"/>
              </w:rPr>
              <w:t>САМОЛАЗОВА Светлана Владимировна - специалист по социальной работе (1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>. № 2</w:t>
            </w:r>
            <w:proofErr w:type="gramEnd"/>
          </w:p>
          <w:p w:rsidR="00FA69EC" w:rsidRPr="005C388E" w:rsidRDefault="00FA69EC" w:rsidP="00B8221F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т.  79-473),</w:t>
            </w:r>
          </w:p>
          <w:p w:rsidR="00FA69EC" w:rsidRPr="005C388E" w:rsidRDefault="00FA69EC" w:rsidP="00B8221F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в случае отсутствия–ЛАПОТЕНТОВА Татьяна Иосифовна специалист по социальной работе</w:t>
            </w:r>
          </w:p>
          <w:p w:rsidR="00FA69EC" w:rsidRPr="005C388E" w:rsidRDefault="00FA69EC" w:rsidP="00B8221F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5C388E">
              <w:rPr>
                <w:sz w:val="28"/>
                <w:szCs w:val="28"/>
              </w:rPr>
              <w:t>(1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>. № 2</w:t>
            </w:r>
            <w:proofErr w:type="gramEnd"/>
          </w:p>
          <w:p w:rsidR="00FA69EC" w:rsidRPr="005C388E" w:rsidRDefault="00FA69EC" w:rsidP="001A52A1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т.  79-473)</w:t>
            </w:r>
          </w:p>
        </w:tc>
        <w:tc>
          <w:tcPr>
            <w:tcW w:w="3543" w:type="dxa"/>
          </w:tcPr>
          <w:p w:rsidR="00FA69EC" w:rsidRPr="005C388E" w:rsidRDefault="00FA69EC" w:rsidP="00B8221F">
            <w:pPr>
              <w:pStyle w:val="table10"/>
              <w:ind w:left="141"/>
              <w:rPr>
                <w:sz w:val="28"/>
                <w:szCs w:val="28"/>
              </w:rPr>
            </w:pPr>
            <w:proofErr w:type="gramStart"/>
            <w:r w:rsidRPr="005C388E">
              <w:rPr>
                <w:sz w:val="28"/>
                <w:szCs w:val="28"/>
              </w:rPr>
              <w:t>заявление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lastRenderedPageBreak/>
              <w:br/>
              <w:t>свидетельство о рождении ребенка - для лиц, имеющих детей в возрасте до 18 лет (для иностранных граждан и лиц без гражданства</w:t>
            </w:r>
            <w:proofErr w:type="gramEnd"/>
            <w:r w:rsidRPr="005C388E">
              <w:rPr>
                <w:sz w:val="28"/>
                <w:szCs w:val="28"/>
              </w:rPr>
              <w:t xml:space="preserve">, </w:t>
            </w:r>
            <w:proofErr w:type="gramStart"/>
            <w:r w:rsidRPr="005C388E">
              <w:rPr>
                <w:sz w:val="28"/>
                <w:szCs w:val="28"/>
              </w:rPr>
              <w:t>которым предоставлен статус беженца в Республике Беларусь, – при его наличии)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lastRenderedPageBreak/>
              <w:t>копия решения суда об усыновлении (удочерении) – для семей</w:t>
            </w:r>
            <w:proofErr w:type="gramEnd"/>
            <w:r w:rsidRPr="005C388E">
              <w:rPr>
                <w:sz w:val="28"/>
                <w:szCs w:val="28"/>
              </w:rPr>
              <w:t xml:space="preserve">, </w:t>
            </w:r>
            <w:proofErr w:type="gramStart"/>
            <w:r w:rsidRPr="005C388E">
              <w:rPr>
                <w:sz w:val="28"/>
                <w:szCs w:val="28"/>
              </w:rPr>
              <w:t>усыновивших (удочеривших) детей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выписка (копия) из трудовой книжки или</w:t>
            </w:r>
            <w:proofErr w:type="gramEnd"/>
            <w:r w:rsidRPr="005C388E">
              <w:rPr>
                <w:sz w:val="28"/>
                <w:szCs w:val="28"/>
              </w:rPr>
              <w:t xml:space="preserve"> иные документы, подтверждающие занятость трудоспособного отца в полной семье либо </w:t>
            </w:r>
            <w:r w:rsidRPr="005C388E">
              <w:rPr>
                <w:sz w:val="28"/>
                <w:szCs w:val="28"/>
              </w:rPr>
              <w:lastRenderedPageBreak/>
              <w:t>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5C388E">
              <w:rPr>
                <w:sz w:val="28"/>
                <w:szCs w:val="28"/>
              </w:rPr>
              <w:br/>
            </w:r>
          </w:p>
          <w:p w:rsidR="00FA69EC" w:rsidRPr="005C388E" w:rsidRDefault="00FA69EC" w:rsidP="00B8221F">
            <w:pPr>
              <w:pStyle w:val="table10"/>
              <w:ind w:left="141"/>
              <w:rPr>
                <w:sz w:val="28"/>
                <w:szCs w:val="28"/>
              </w:rPr>
            </w:pPr>
            <w:proofErr w:type="gramStart"/>
            <w:r w:rsidRPr="005C388E">
              <w:rPr>
                <w:sz w:val="28"/>
                <w:szCs w:val="28"/>
              </w:rPr>
              <w:t xml:space="preserve">договор найма (поднайма) жилого помещения – для граждан, сдававших по договору найма (поднайма) жилое помещение в течение 12 месяцев, </w:t>
            </w:r>
            <w:proofErr w:type="spellStart"/>
            <w:r w:rsidRPr="005C388E">
              <w:rPr>
                <w:sz w:val="28"/>
                <w:szCs w:val="28"/>
              </w:rPr>
              <w:t>предшеству-ющих</w:t>
            </w:r>
            <w:proofErr w:type="spellEnd"/>
            <w:r w:rsidRPr="005C388E">
              <w:rPr>
                <w:sz w:val="28"/>
                <w:szCs w:val="28"/>
              </w:rPr>
              <w:t xml:space="preserve">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</w:t>
            </w:r>
            <w:r w:rsidR="001A52A1">
              <w:rPr>
                <w:sz w:val="28"/>
                <w:szCs w:val="28"/>
              </w:rPr>
              <w:t>тельность индивидуально, прекра</w:t>
            </w:r>
            <w:r w:rsidRPr="005C388E">
              <w:rPr>
                <w:sz w:val="28"/>
                <w:szCs w:val="28"/>
              </w:rPr>
              <w:t xml:space="preserve">щением деятельности филиала, представительства или иного обособленного </w:t>
            </w:r>
            <w:r w:rsidRPr="005C388E">
              <w:rPr>
                <w:sz w:val="28"/>
                <w:szCs w:val="28"/>
              </w:rPr>
              <w:lastRenderedPageBreak/>
              <w:t>подразделения организации, расположенных в другой</w:t>
            </w:r>
            <w:proofErr w:type="gramEnd"/>
            <w:r w:rsidRPr="005C388E">
              <w:rPr>
                <w:sz w:val="28"/>
                <w:szCs w:val="28"/>
              </w:rPr>
              <w:t xml:space="preserve"> местности,  сокращением численности или штата работников, – в течение 3 месяцев, предшествующих месяцу обращения)</w:t>
            </w:r>
            <w:r w:rsidRPr="005C388E">
              <w:rPr>
                <w:sz w:val="28"/>
                <w:szCs w:val="28"/>
              </w:rPr>
              <w:br/>
            </w:r>
          </w:p>
          <w:p w:rsidR="00FA69EC" w:rsidRPr="005C388E" w:rsidRDefault="00FA69EC" w:rsidP="001A52A1">
            <w:pPr>
              <w:pStyle w:val="table10"/>
              <w:ind w:left="141"/>
              <w:rPr>
                <w:sz w:val="28"/>
                <w:szCs w:val="28"/>
              </w:rPr>
            </w:pPr>
            <w:proofErr w:type="gramStart"/>
            <w:r w:rsidRPr="005C388E">
              <w:rPr>
                <w:sz w:val="28"/>
                <w:szCs w:val="28"/>
              </w:rPr>
              <w:t>договор ренты и (или) пожизненного содержания с иждивением – для граждан, заключивших указанный договор</w:t>
            </w:r>
            <w:r w:rsidRPr="005C388E">
              <w:rPr>
                <w:sz w:val="28"/>
                <w:szCs w:val="28"/>
              </w:rPr>
              <w:br/>
            </w:r>
            <w:r w:rsidRPr="005C388E">
              <w:rPr>
                <w:sz w:val="28"/>
                <w:szCs w:val="28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</w:t>
            </w:r>
            <w:proofErr w:type="gramEnd"/>
            <w:r w:rsidRPr="005C388E">
              <w:rPr>
                <w:sz w:val="28"/>
                <w:szCs w:val="28"/>
              </w:rPr>
              <w:t xml:space="preserve"> </w:t>
            </w:r>
            <w:proofErr w:type="gramStart"/>
            <w:r w:rsidRPr="005C388E">
              <w:rPr>
                <w:sz w:val="28"/>
                <w:szCs w:val="28"/>
              </w:rPr>
              <w:lastRenderedPageBreak/>
              <w:t>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1  группы либо лицами, достигшими 80-летнего</w:t>
            </w:r>
            <w:proofErr w:type="gramEnd"/>
            <w:r w:rsidRPr="005C388E">
              <w:rPr>
                <w:sz w:val="28"/>
                <w:szCs w:val="28"/>
              </w:rPr>
              <w:t xml:space="preserve"> </w:t>
            </w:r>
            <w:proofErr w:type="gramStart"/>
            <w:r w:rsidRPr="005C388E">
              <w:rPr>
                <w:sz w:val="28"/>
                <w:szCs w:val="28"/>
              </w:rPr>
              <w:t xml:space="preserve">возраста, пособий, выплачиваемых согласно Закону Республики Беларусь «О </w:t>
            </w:r>
            <w:r w:rsidRPr="005C388E">
              <w:rPr>
                <w:sz w:val="28"/>
                <w:szCs w:val="28"/>
              </w:rPr>
              <w:lastRenderedPageBreak/>
              <w:t xml:space="preserve">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 Указу Президента Республики Беларусь от 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C388E">
                <w:rPr>
                  <w:sz w:val="28"/>
                  <w:szCs w:val="28"/>
                </w:rPr>
                <w:t>2014 г</w:t>
              </w:r>
            </w:smartTag>
            <w:r w:rsidRPr="005C388E">
              <w:rPr>
                <w:sz w:val="28"/>
                <w:szCs w:val="28"/>
              </w:rPr>
              <w:t>. № 572 «О дополнительных мерах государственной поддержки семей, воспитывающих детей», которые выплачиваются и приобщаются к материалам дела</w:t>
            </w:r>
            <w:proofErr w:type="gramEnd"/>
            <w:r w:rsidRPr="005C388E">
              <w:rPr>
                <w:sz w:val="28"/>
                <w:szCs w:val="28"/>
              </w:rPr>
              <w:t xml:space="preserve"> органами по труду, занятости и социальной защите, - за исключением семей при рождении и воспитании двойни или более детей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560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</w:t>
            </w:r>
            <w:r w:rsidRPr="005C388E">
              <w:rPr>
                <w:sz w:val="28"/>
                <w:szCs w:val="28"/>
              </w:rPr>
              <w:lastRenderedPageBreak/>
              <w:t xml:space="preserve">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lastRenderedPageBreak/>
              <w:t xml:space="preserve">на каждые 6 месяцев до достижения ребенком возраста двух лет. </w:t>
            </w:r>
          </w:p>
        </w:tc>
        <w:tc>
          <w:tcPr>
            <w:tcW w:w="1984" w:type="dxa"/>
          </w:tcPr>
          <w:p w:rsidR="00FA69EC" w:rsidRPr="005C388E" w:rsidRDefault="00FA69EC" w:rsidP="00B8221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FA69EC" w:rsidRPr="005C388E" w:rsidRDefault="00FA69EC" w:rsidP="00B8221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 xml:space="preserve">справки о месте жительства и </w:t>
            </w:r>
            <w:r w:rsidRPr="005C388E">
              <w:rPr>
                <w:sz w:val="28"/>
                <w:szCs w:val="28"/>
              </w:rPr>
              <w:lastRenderedPageBreak/>
              <w:t>составе семьи (копии лицевого счета);</w:t>
            </w:r>
          </w:p>
          <w:p w:rsidR="00FA69EC" w:rsidRPr="005C388E" w:rsidRDefault="00FA69EC" w:rsidP="00B8221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справки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FA69EC" w:rsidRPr="005C388E" w:rsidRDefault="00FA69EC" w:rsidP="001A52A1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другие документы и (или) сведения, необходимые для обеспечения продуктами пита</w:t>
            </w:r>
            <w:r w:rsidR="001A52A1">
              <w:rPr>
                <w:sz w:val="28"/>
                <w:szCs w:val="28"/>
              </w:rPr>
              <w:t>ния детей первых двух лет жизни</w:t>
            </w:r>
          </w:p>
        </w:tc>
      </w:tr>
      <w:tr w:rsidR="00FA69EC" w:rsidRPr="005C388E" w:rsidTr="00B8221F">
        <w:trPr>
          <w:trHeight w:val="240"/>
        </w:trPr>
        <w:tc>
          <w:tcPr>
            <w:tcW w:w="2699" w:type="dxa"/>
          </w:tcPr>
          <w:p w:rsidR="00FA69EC" w:rsidRPr="005C388E" w:rsidRDefault="00FA69EC" w:rsidP="001A52A1">
            <w:pPr>
              <w:pStyle w:val="a3"/>
              <w:ind w:left="147" w:right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2.46. Принятие решения о назначении (отказе в назначении) семейного капитала</w:t>
            </w:r>
          </w:p>
        </w:tc>
        <w:tc>
          <w:tcPr>
            <w:tcW w:w="2835" w:type="dxa"/>
            <w:gridSpan w:val="2"/>
          </w:tcPr>
          <w:p w:rsidR="00FA69EC" w:rsidRPr="005C388E" w:rsidRDefault="00FA69EC" w:rsidP="00B8221F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ТИТОВЦОВА Наталья Александровна</w:t>
            </w:r>
            <w:r w:rsidRPr="005C388E">
              <w:rPr>
                <w:sz w:val="28"/>
                <w:szCs w:val="28"/>
              </w:rPr>
              <w:t xml:space="preserve"> </w:t>
            </w:r>
            <w:r w:rsidRPr="002755CB">
              <w:rPr>
                <w:szCs w:val="28"/>
              </w:rPr>
              <w:t xml:space="preserve">заведующий отделением социальной адаптации и реабилитации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lastRenderedPageBreak/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),</w:t>
            </w:r>
          </w:p>
          <w:p w:rsidR="00FA69EC" w:rsidRPr="005C388E" w:rsidRDefault="00FA69EC" w:rsidP="001A52A1">
            <w:pPr>
              <w:ind w:left="141"/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в случае отсутствия</w:t>
            </w:r>
            <w:r w:rsidR="001A52A1">
              <w:rPr>
                <w:sz w:val="28"/>
                <w:szCs w:val="28"/>
              </w:rPr>
              <w:t xml:space="preserve"> </w:t>
            </w:r>
            <w:r w:rsidRPr="005C388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ШАРАПОВА Марта Олеговна</w:t>
            </w:r>
            <w:r w:rsidRPr="005C388E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психолог учреждения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="001A52A1">
              <w:rPr>
                <w:sz w:val="28"/>
                <w:szCs w:val="28"/>
              </w:rPr>
              <w:t xml:space="preserve"> этаж,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заявление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 xml:space="preserve">свидетельства о рождении всех несовершеннолетних детей, учитываемых в </w:t>
            </w: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составе семьи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свидетельство о браке и документ, удостоверяющий личность супруга (супруги), – для полных семей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копия решения суда об усыновлении – для усыновителей ребенка (детей)</w:t>
            </w:r>
          </w:p>
          <w:p w:rsidR="00FA69EC" w:rsidRPr="005C388E" w:rsidRDefault="00FA69EC" w:rsidP="00B8221F">
            <w:pPr>
              <w:ind w:left="394"/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</w:t>
            </w:r>
            <w:r w:rsidRPr="005C388E">
              <w:rPr>
                <w:sz w:val="28"/>
                <w:szCs w:val="28"/>
              </w:rPr>
              <w:lastRenderedPageBreak/>
              <w:t xml:space="preserve">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5C388E">
              <w:rPr>
                <w:sz w:val="28"/>
                <w:szCs w:val="28"/>
              </w:rPr>
              <w:t>приказе</w:t>
            </w:r>
            <w:proofErr w:type="gramEnd"/>
            <w:r w:rsidRPr="005C388E">
              <w:rPr>
                <w:sz w:val="28"/>
                <w:szCs w:val="28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свидетельства о рождении всех несовершеннолетних детей, учитываемых в составе семьи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свидетельство о браке и документ, удостоверяющий личность супруга (супруги), – для полных семей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копия решения суда об усыновлении – для усыновителей ребенка (детей)</w:t>
            </w:r>
          </w:p>
          <w:p w:rsidR="00FA69EC" w:rsidRPr="005C388E" w:rsidRDefault="00FA69EC" w:rsidP="00B8221F">
            <w:pPr>
              <w:ind w:left="394"/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5C388E">
              <w:rPr>
                <w:sz w:val="28"/>
                <w:szCs w:val="28"/>
              </w:rPr>
              <w:t>приказе</w:t>
            </w:r>
            <w:proofErr w:type="gramEnd"/>
            <w:r w:rsidRPr="005C388E">
              <w:rPr>
                <w:sz w:val="28"/>
                <w:szCs w:val="28"/>
              </w:rPr>
              <w:t xml:space="preserve"> о взыскании алиментов, </w:t>
            </w:r>
            <w:r w:rsidRPr="005C388E">
              <w:rPr>
                <w:sz w:val="28"/>
                <w:szCs w:val="28"/>
              </w:rPr>
              <w:lastRenderedPageBreak/>
              <w:t>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свидетельства о рождении всех несовершеннолетних детей, учитываемых в составе семьи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свидетельство о браке и документ, удостоверяющий личность супруга (супруги), – для полных семей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 xml:space="preserve">свидетельство о смерти супруги (супруга), копия решения суда о расторжении брака либо свидетельство о расторжении брака или иной документ, </w:t>
            </w: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подтверждающий категорию неполной семьи, – для неполных семей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копия решения суда об усыновлении – для усыновителей ребенка (детей)</w:t>
            </w:r>
          </w:p>
          <w:p w:rsidR="00FA69EC" w:rsidRPr="005C388E" w:rsidRDefault="00FA69EC" w:rsidP="00B8221F">
            <w:pPr>
              <w:ind w:left="394"/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5C388E">
              <w:rPr>
                <w:sz w:val="28"/>
                <w:szCs w:val="28"/>
              </w:rPr>
              <w:t>приказе</w:t>
            </w:r>
            <w:proofErr w:type="gramEnd"/>
            <w:r w:rsidRPr="005C388E">
              <w:rPr>
                <w:sz w:val="28"/>
                <w:szCs w:val="28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</w:t>
            </w:r>
            <w:r w:rsidRPr="005C388E">
              <w:rPr>
                <w:sz w:val="28"/>
                <w:szCs w:val="28"/>
              </w:rPr>
              <w:lastRenderedPageBreak/>
              <w:t>необходимости подтверждения воспитания ребенка (детей) в семье одного из родителей</w:t>
            </w:r>
          </w:p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бесплатно</w:t>
            </w:r>
          </w:p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единовременно</w:t>
            </w:r>
          </w:p>
          <w:p w:rsidR="00FA69EC" w:rsidRPr="005C388E" w:rsidRDefault="00FA69EC" w:rsidP="00B8221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984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</w:p>
        </w:tc>
      </w:tr>
      <w:tr w:rsidR="00FA69EC" w:rsidRPr="005C388E" w:rsidTr="00B8221F">
        <w:trPr>
          <w:trHeight w:val="240"/>
        </w:trPr>
        <w:tc>
          <w:tcPr>
            <w:tcW w:w="2699" w:type="dxa"/>
          </w:tcPr>
          <w:p w:rsidR="00FA69EC" w:rsidRPr="005C388E" w:rsidRDefault="00FA69EC" w:rsidP="00B8221F">
            <w:pPr>
              <w:pStyle w:val="a3"/>
              <w:ind w:left="147" w:right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2.47. Принятие решения о досрочном распоряжении (отказе в досрочном распоряжении) средствами семейного капитала</w:t>
            </w:r>
          </w:p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A69EC" w:rsidRPr="005C388E" w:rsidRDefault="00FA69EC" w:rsidP="00B8221F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ТИТОВЦОВА Наталья Александровна</w:t>
            </w:r>
            <w:r w:rsidRPr="005C388E">
              <w:rPr>
                <w:sz w:val="28"/>
                <w:szCs w:val="28"/>
              </w:rPr>
              <w:t xml:space="preserve"> </w:t>
            </w:r>
            <w:r w:rsidRPr="002755CB">
              <w:rPr>
                <w:szCs w:val="28"/>
              </w:rPr>
              <w:t xml:space="preserve">заведующий отделением социальной адаптации и реабилитации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),</w:t>
            </w:r>
          </w:p>
          <w:p w:rsidR="00FA69EC" w:rsidRPr="005C388E" w:rsidRDefault="00FA69EC" w:rsidP="00B8221F">
            <w:pPr>
              <w:ind w:left="141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в случае отсутствия</w:t>
            </w:r>
            <w:r w:rsidR="00B256A9">
              <w:rPr>
                <w:sz w:val="28"/>
                <w:szCs w:val="28"/>
              </w:rPr>
              <w:t xml:space="preserve"> </w:t>
            </w:r>
            <w:r w:rsidRPr="005C388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ШАРАПОВА Марта Олеговна</w:t>
            </w:r>
            <w:r w:rsidRPr="005C388E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психолог учреждения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 xml:space="preserve"> -  заявление</w:t>
            </w:r>
          </w:p>
          <w:p w:rsidR="00FA69EC" w:rsidRPr="005C388E" w:rsidRDefault="00FA69EC" w:rsidP="00FA69EC">
            <w:pPr>
              <w:pStyle w:val="a3"/>
              <w:numPr>
                <w:ilvl w:val="0"/>
                <w:numId w:val="2"/>
              </w:numPr>
              <w:ind w:left="318" w:hanging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A69EC" w:rsidRPr="005C388E" w:rsidRDefault="00FA69EC" w:rsidP="00FA69EC">
            <w:pPr>
              <w:pStyle w:val="a3"/>
              <w:numPr>
                <w:ilvl w:val="0"/>
                <w:numId w:val="2"/>
              </w:numPr>
              <w:ind w:left="318" w:hanging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 xml:space="preserve"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по перечню, определяемому Министерством здравоохранения, для досрочного использования средств семейного капитала (далее – заключение врачебно-консультационной </w:t>
            </w: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комиссии государственной организации здравоохранения)</w:t>
            </w:r>
          </w:p>
          <w:p w:rsidR="00FA69EC" w:rsidRPr="005C388E" w:rsidRDefault="00FA69EC" w:rsidP="00FA69EC">
            <w:pPr>
              <w:pStyle w:val="a3"/>
              <w:numPr>
                <w:ilvl w:val="0"/>
                <w:numId w:val="2"/>
              </w:numPr>
              <w:ind w:left="318" w:hanging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и (или) свидетельство о рождении несовершеннолетнего члена семьи, нуждающегося в получении таких услуг</w:t>
            </w:r>
          </w:p>
          <w:p w:rsidR="00FA69EC" w:rsidRPr="005C388E" w:rsidRDefault="00FA69EC" w:rsidP="00FA69EC">
            <w:pPr>
              <w:pStyle w:val="a3"/>
              <w:numPr>
                <w:ilvl w:val="0"/>
                <w:numId w:val="2"/>
              </w:numPr>
              <w:ind w:left="318" w:hanging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88E">
              <w:rPr>
                <w:rFonts w:ascii="Times New Roman" w:hAnsi="Times New Roman"/>
                <w:sz w:val="28"/>
                <w:szCs w:val="28"/>
              </w:rPr>
              <w:t xml:space="preserve"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</w:t>
            </w: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  <w:r w:rsidRPr="005C388E">
              <w:rPr>
                <w:rFonts w:ascii="Times New Roman" w:hAnsi="Times New Roman"/>
                <w:sz w:val="28"/>
                <w:szCs w:val="28"/>
              </w:rPr>
              <w:br/>
            </w:r>
            <w:r w:rsidRPr="005C388E">
              <w:rPr>
                <w:rFonts w:ascii="Times New Roman" w:hAnsi="Times New Roman"/>
                <w:sz w:val="28"/>
                <w:szCs w:val="28"/>
              </w:rPr>
              <w:br/>
              <w:t>документы</w:t>
            </w:r>
            <w:proofErr w:type="gramEnd"/>
            <w:r w:rsidRPr="005C38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5C388E">
              <w:rPr>
                <w:rFonts w:ascii="Times New Roman" w:hAnsi="Times New Roman"/>
                <w:sz w:val="28"/>
                <w:szCs w:val="28"/>
              </w:rPr>
              <w:t xml:space="preserve">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совершеннолетнего члена </w:t>
            </w: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proofErr w:type="gramEnd"/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88E">
              <w:rPr>
                <w:rFonts w:ascii="Times New Roman" w:hAnsi="Times New Roman"/>
                <w:sz w:val="28"/>
                <w:szCs w:val="28"/>
              </w:rPr>
              <w:t xml:space="preserve"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</w:t>
            </w: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подтверждающий исключение из состава семьи гражданина, которому назначен семейный капитал, или невозможность его обращения</w:t>
            </w:r>
            <w:proofErr w:type="gramEnd"/>
            <w:r w:rsidRPr="005C388E">
              <w:rPr>
                <w:rFonts w:ascii="Times New Roman" w:hAnsi="Times New Roman"/>
                <w:sz w:val="28"/>
                <w:szCs w:val="28"/>
              </w:rPr>
              <w:t>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бесплатно</w:t>
            </w:r>
          </w:p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единовременно</w:t>
            </w:r>
          </w:p>
          <w:p w:rsidR="00FA69EC" w:rsidRPr="005C388E" w:rsidRDefault="00FA69EC" w:rsidP="00B8221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1984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</w:p>
        </w:tc>
      </w:tr>
      <w:tr w:rsidR="00FA69EC" w:rsidRPr="005C388E" w:rsidTr="00B8221F">
        <w:trPr>
          <w:trHeight w:val="240"/>
        </w:trPr>
        <w:tc>
          <w:tcPr>
            <w:tcW w:w="2699" w:type="dxa"/>
          </w:tcPr>
          <w:p w:rsidR="00FA69EC" w:rsidRPr="005C388E" w:rsidRDefault="00FA69EC" w:rsidP="00B8221F">
            <w:pPr>
              <w:pStyle w:val="article"/>
              <w:spacing w:before="0" w:after="0"/>
              <w:ind w:left="147" w:firstLine="0"/>
              <w:rPr>
                <w:b w:val="0"/>
                <w:sz w:val="28"/>
                <w:szCs w:val="28"/>
              </w:rPr>
            </w:pPr>
            <w:r w:rsidRPr="005C388E">
              <w:rPr>
                <w:b w:val="0"/>
                <w:sz w:val="28"/>
                <w:szCs w:val="28"/>
              </w:rPr>
              <w:lastRenderedPageBreak/>
              <w:t xml:space="preserve">2.48. Принятие решения о распоряжении (отказе в распоряжении) средствами семейного капитала </w:t>
            </w:r>
          </w:p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A69EC" w:rsidRPr="005C388E" w:rsidRDefault="00FA69EC" w:rsidP="00B8221F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ТИТОВЦОВА Наталья Александровна</w:t>
            </w:r>
            <w:r w:rsidRPr="005C388E">
              <w:rPr>
                <w:sz w:val="28"/>
                <w:szCs w:val="28"/>
              </w:rPr>
              <w:t xml:space="preserve"> </w:t>
            </w:r>
            <w:r w:rsidRPr="002755CB">
              <w:rPr>
                <w:szCs w:val="28"/>
              </w:rPr>
              <w:t xml:space="preserve">заведующий отделением социальной адаптации и реабилитации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),</w:t>
            </w:r>
          </w:p>
          <w:p w:rsidR="00FA69EC" w:rsidRPr="005C388E" w:rsidRDefault="00FA69EC" w:rsidP="00B8221F">
            <w:pPr>
              <w:ind w:left="141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в случае отсутствия</w:t>
            </w:r>
            <w:r w:rsidR="00B256A9">
              <w:rPr>
                <w:sz w:val="28"/>
                <w:szCs w:val="28"/>
              </w:rPr>
              <w:t xml:space="preserve"> </w:t>
            </w:r>
            <w:r w:rsidRPr="005C388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ШАРАПОВА Марта Олеговна</w:t>
            </w:r>
            <w:r w:rsidRPr="005C388E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психолог учреждения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FA69EC" w:rsidRPr="005C388E" w:rsidRDefault="00FA69EC" w:rsidP="00FA69EC">
            <w:pPr>
              <w:pStyle w:val="a3"/>
              <w:numPr>
                <w:ilvl w:val="0"/>
                <w:numId w:val="3"/>
              </w:numPr>
              <w:ind w:left="318" w:hanging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FA69EC" w:rsidRPr="005C388E" w:rsidRDefault="00FA69EC" w:rsidP="00FA69EC">
            <w:pPr>
              <w:pStyle w:val="a3"/>
              <w:numPr>
                <w:ilvl w:val="0"/>
                <w:numId w:val="3"/>
              </w:numPr>
              <w:ind w:left="318" w:hanging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A69EC" w:rsidRPr="005C388E" w:rsidRDefault="00FA69EC" w:rsidP="00FA69EC">
            <w:pPr>
              <w:pStyle w:val="a3"/>
              <w:numPr>
                <w:ilvl w:val="0"/>
                <w:numId w:val="3"/>
              </w:numPr>
              <w:ind w:left="318" w:hanging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копия решения </w:t>
            </w: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суда об усыновлении и другие), – в случае изменения фамилии, собственного имени, отчества, даты рождения членов семьи</w:t>
            </w:r>
          </w:p>
          <w:p w:rsidR="00FA69EC" w:rsidRPr="005C388E" w:rsidRDefault="00FA69EC" w:rsidP="00FA69EC">
            <w:pPr>
              <w:pStyle w:val="a3"/>
              <w:numPr>
                <w:ilvl w:val="0"/>
                <w:numId w:val="3"/>
              </w:numPr>
              <w:ind w:left="318" w:hanging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  <w:p w:rsidR="00FA69EC" w:rsidRPr="005C388E" w:rsidRDefault="00FA69EC" w:rsidP="00FA69EC">
            <w:pPr>
              <w:pStyle w:val="a3"/>
              <w:numPr>
                <w:ilvl w:val="0"/>
                <w:numId w:val="3"/>
              </w:numPr>
              <w:ind w:left="318" w:hanging="3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88E">
              <w:rPr>
                <w:rFonts w:ascii="Times New Roman" w:hAnsi="Times New Roman"/>
                <w:sz w:val="28"/>
                <w:szCs w:val="28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</w:t>
            </w: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</w:t>
            </w:r>
            <w:proofErr w:type="gramEnd"/>
            <w:r w:rsidRPr="005C388E">
              <w:rPr>
                <w:rFonts w:ascii="Times New Roman" w:hAnsi="Times New Roman"/>
                <w:sz w:val="28"/>
                <w:szCs w:val="28"/>
              </w:rPr>
              <w:t xml:space="preserve"> дату подачи заявления о распоряжении средствами семейного капитала</w:t>
            </w:r>
          </w:p>
          <w:p w:rsidR="00FA69EC" w:rsidRPr="005C388E" w:rsidRDefault="00FA69EC" w:rsidP="00B8221F">
            <w:pPr>
              <w:pStyle w:val="a3"/>
              <w:ind w:left="318" w:hanging="3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 xml:space="preserve"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</w:t>
            </w: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семьи или несовершеннолетнему члену семьи в лице его законного представителя – при наличии такого согласия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69EC" w:rsidRPr="005C388E" w:rsidRDefault="00FA69EC" w:rsidP="00B8221F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</w:p>
        </w:tc>
      </w:tr>
      <w:tr w:rsidR="00FA69EC" w:rsidRPr="005C388E" w:rsidTr="00B8221F">
        <w:trPr>
          <w:trHeight w:val="240"/>
        </w:trPr>
        <w:tc>
          <w:tcPr>
            <w:tcW w:w="2699" w:type="dxa"/>
          </w:tcPr>
          <w:p w:rsidR="00FA69EC" w:rsidRPr="005C388E" w:rsidRDefault="00FA69EC" w:rsidP="00B8221F">
            <w:pPr>
              <w:pStyle w:val="a3"/>
              <w:ind w:right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  <w:p w:rsidR="00FA69EC" w:rsidRPr="005C388E" w:rsidRDefault="00FA69EC" w:rsidP="00B8221F">
            <w:pPr>
              <w:pStyle w:val="article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A69EC" w:rsidRPr="005C388E" w:rsidRDefault="00FA69EC" w:rsidP="00B8221F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ТИТОВЦОВА Наталья Александровна</w:t>
            </w:r>
            <w:r w:rsidRPr="005C388E">
              <w:rPr>
                <w:sz w:val="28"/>
                <w:szCs w:val="28"/>
              </w:rPr>
              <w:t xml:space="preserve"> </w:t>
            </w:r>
            <w:r w:rsidRPr="002755CB">
              <w:rPr>
                <w:szCs w:val="28"/>
              </w:rPr>
              <w:t xml:space="preserve">заведующий отделением социальной адаптации и реабилитации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),</w:t>
            </w:r>
          </w:p>
          <w:p w:rsidR="00FA69EC" w:rsidRPr="005C388E" w:rsidRDefault="00FA69EC" w:rsidP="00B8221F">
            <w:pPr>
              <w:ind w:left="141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в случае отсутствия</w:t>
            </w:r>
            <w:r w:rsidR="00B256A9">
              <w:rPr>
                <w:sz w:val="28"/>
                <w:szCs w:val="28"/>
              </w:rPr>
              <w:t xml:space="preserve"> </w:t>
            </w:r>
            <w:r w:rsidRPr="005C388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ШАРАПОВА Марта Олеговна</w:t>
            </w:r>
            <w:r w:rsidRPr="005C388E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психолог учреждения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FA69EC" w:rsidRPr="005C388E" w:rsidRDefault="00FA69EC" w:rsidP="00FA69EC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решения или приведения его в негодность</w:t>
            </w:r>
          </w:p>
          <w:p w:rsidR="00FA69EC" w:rsidRPr="005C388E" w:rsidRDefault="00FA69EC" w:rsidP="00FA69EC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A69EC" w:rsidRPr="005C388E" w:rsidRDefault="00FA69EC" w:rsidP="00FA69EC">
            <w:pPr>
              <w:pStyle w:val="a3"/>
              <w:numPr>
                <w:ilvl w:val="0"/>
                <w:numId w:val="3"/>
              </w:numPr>
              <w:ind w:left="318" w:hanging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пришедшее в негодность решение – в случае, если решение пришло в негодность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единовременно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1984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</w:p>
        </w:tc>
      </w:tr>
      <w:tr w:rsidR="00FA69EC" w:rsidRPr="005C388E" w:rsidTr="00B8221F">
        <w:trPr>
          <w:trHeight w:val="240"/>
        </w:trPr>
        <w:tc>
          <w:tcPr>
            <w:tcW w:w="2699" w:type="dxa"/>
          </w:tcPr>
          <w:p w:rsidR="00FA69EC" w:rsidRPr="005C388E" w:rsidRDefault="00FA69EC" w:rsidP="00B8221F">
            <w:pPr>
              <w:pStyle w:val="a3"/>
              <w:ind w:left="147" w:right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835" w:type="dxa"/>
            <w:gridSpan w:val="2"/>
          </w:tcPr>
          <w:p w:rsidR="00FA69EC" w:rsidRPr="005C388E" w:rsidRDefault="00FA69EC" w:rsidP="00B8221F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ТИТОВЦОВА Наталья Александровна</w:t>
            </w:r>
            <w:r w:rsidRPr="005C388E">
              <w:rPr>
                <w:sz w:val="28"/>
                <w:szCs w:val="28"/>
              </w:rPr>
              <w:t xml:space="preserve"> </w:t>
            </w:r>
            <w:r w:rsidRPr="002755CB">
              <w:rPr>
                <w:szCs w:val="28"/>
              </w:rPr>
              <w:t xml:space="preserve">заведующий отделением социальной адаптации и реабилитации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),</w:t>
            </w:r>
          </w:p>
          <w:p w:rsidR="00FA69EC" w:rsidRPr="005C388E" w:rsidRDefault="00FA69EC" w:rsidP="00B8221F">
            <w:pPr>
              <w:ind w:left="141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в случае отсутствия</w:t>
            </w:r>
            <w:r w:rsidR="00B256A9">
              <w:rPr>
                <w:sz w:val="28"/>
                <w:szCs w:val="28"/>
              </w:rPr>
              <w:t xml:space="preserve"> </w:t>
            </w:r>
            <w:r w:rsidRPr="005C388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ШАРАПОВА Марта Олеговна</w:t>
            </w:r>
            <w:r w:rsidRPr="005C388E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психолог учреждения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FA69EC" w:rsidRPr="005C388E" w:rsidRDefault="00FA69EC" w:rsidP="00FA69EC">
            <w:pPr>
              <w:pStyle w:val="table10"/>
              <w:numPr>
                <w:ilvl w:val="0"/>
                <w:numId w:val="5"/>
              </w:numPr>
              <w:ind w:left="318" w:hanging="318"/>
              <w:jc w:val="both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FA69EC" w:rsidRPr="005C388E" w:rsidRDefault="00FA69EC" w:rsidP="00FA69EC">
            <w:pPr>
              <w:pStyle w:val="table10"/>
              <w:numPr>
                <w:ilvl w:val="0"/>
                <w:numId w:val="5"/>
              </w:numPr>
              <w:ind w:left="318" w:hanging="318"/>
              <w:jc w:val="both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FA69EC" w:rsidRPr="005C388E" w:rsidRDefault="00FA69EC" w:rsidP="00FA69EC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88E">
              <w:rPr>
                <w:rFonts w:ascii="Times New Roman" w:hAnsi="Times New Roman"/>
                <w:sz w:val="28"/>
                <w:szCs w:val="28"/>
              </w:rPr>
              <w:t xml:space="preserve">свидетельство о смерти либо справка органа загса, </w:t>
            </w: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</w:t>
            </w:r>
            <w:proofErr w:type="gramEnd"/>
            <w:r w:rsidRPr="005C388E">
              <w:rPr>
                <w:rFonts w:ascii="Times New Roman" w:hAnsi="Times New Roman"/>
                <w:sz w:val="28"/>
                <w:szCs w:val="28"/>
              </w:rPr>
              <w:t xml:space="preserve"> назначен семейный капитал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бесплатно</w:t>
            </w:r>
          </w:p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единовременно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1984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</w:p>
        </w:tc>
      </w:tr>
      <w:tr w:rsidR="00FA69EC" w:rsidRPr="005C388E" w:rsidTr="00B8221F">
        <w:trPr>
          <w:trHeight w:val="240"/>
        </w:trPr>
        <w:tc>
          <w:tcPr>
            <w:tcW w:w="16023" w:type="dxa"/>
            <w:gridSpan w:val="8"/>
          </w:tcPr>
          <w:p w:rsidR="00FA69EC" w:rsidRPr="005C388E" w:rsidRDefault="00FA69EC" w:rsidP="00B8221F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5C388E">
              <w:rPr>
                <w:b/>
                <w:sz w:val="28"/>
                <w:szCs w:val="28"/>
              </w:rPr>
              <w:lastRenderedPageBreak/>
              <w:t>ГЛАВА 3</w:t>
            </w:r>
            <w:r>
              <w:rPr>
                <w:b/>
                <w:sz w:val="28"/>
                <w:szCs w:val="28"/>
              </w:rPr>
              <w:t>.</w:t>
            </w:r>
            <w:r w:rsidRPr="005C388E">
              <w:rPr>
                <w:b/>
                <w:sz w:val="28"/>
                <w:szCs w:val="28"/>
              </w:rPr>
              <w:t xml:space="preserve"> ДОКУМЕНТЫ, ПОДТВЕРЖДАЮЩИЕ ПРАВО НА СОЦИАЛЬНЫЕ ЛЬГОТЫ</w:t>
            </w:r>
          </w:p>
        </w:tc>
      </w:tr>
      <w:tr w:rsidR="00FA69EC" w:rsidRPr="005C388E" w:rsidTr="00B8221F">
        <w:trPr>
          <w:trHeight w:val="240"/>
        </w:trPr>
        <w:tc>
          <w:tcPr>
            <w:tcW w:w="2699" w:type="dxa"/>
          </w:tcPr>
          <w:p w:rsidR="00FA69EC" w:rsidRPr="005C388E" w:rsidRDefault="00FA69EC" w:rsidP="00B8221F">
            <w:pPr>
              <w:pStyle w:val="a3"/>
              <w:ind w:right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3.15. Выдача удостоверения многодетной семьи</w:t>
            </w:r>
          </w:p>
        </w:tc>
        <w:tc>
          <w:tcPr>
            <w:tcW w:w="2835" w:type="dxa"/>
            <w:gridSpan w:val="2"/>
          </w:tcPr>
          <w:p w:rsidR="00FA69EC" w:rsidRPr="005C388E" w:rsidRDefault="00FA69EC" w:rsidP="00B8221F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ТИТОВЦОВА Наталья Александровна</w:t>
            </w:r>
            <w:r w:rsidRPr="005C388E">
              <w:rPr>
                <w:sz w:val="28"/>
                <w:szCs w:val="28"/>
              </w:rPr>
              <w:t xml:space="preserve"> </w:t>
            </w:r>
            <w:r w:rsidRPr="002755CB">
              <w:rPr>
                <w:szCs w:val="28"/>
              </w:rPr>
              <w:t xml:space="preserve">заведующий отделением социальной адаптации и реабилитации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),</w:t>
            </w:r>
          </w:p>
          <w:p w:rsidR="00FA69EC" w:rsidRPr="005C388E" w:rsidRDefault="00FA69EC" w:rsidP="00B8221F">
            <w:pPr>
              <w:ind w:left="141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lastRenderedPageBreak/>
              <w:t>в случае отсутстви</w:t>
            </w:r>
            <w:proofErr w:type="gramStart"/>
            <w:r w:rsidRPr="005C388E">
              <w:rPr>
                <w:sz w:val="28"/>
                <w:szCs w:val="28"/>
              </w:rPr>
              <w:t>я–</w:t>
            </w:r>
            <w:proofErr w:type="gramEnd"/>
            <w:r w:rsidRPr="005C38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ШАРАПОВА Марта Олеговна</w:t>
            </w:r>
            <w:r w:rsidRPr="005C388E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психолог учреждения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заявление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паспорта или иные документы, удостоверяющие личность родителей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 xml:space="preserve">свидетельство о </w:t>
            </w: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заключении брака – для лиц, состоящих в браке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при наличии таких свидетельств)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560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 xml:space="preserve">на срок до даты наступления обстоятельства, влекущего </w:t>
            </w: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утрату семьей статуса многодетной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jc w:val="both"/>
              <w:outlineLvl w:val="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lastRenderedPageBreak/>
              <w:t xml:space="preserve">15 дней со дня подачи заявления, а в случае запроса документов и </w:t>
            </w:r>
            <w:r w:rsidRPr="005C388E">
              <w:rPr>
                <w:sz w:val="28"/>
                <w:szCs w:val="28"/>
              </w:rPr>
              <w:lastRenderedPageBreak/>
              <w:t>(или) сведений от других государственных органов, иных организаций – 1 месяц15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984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</w:p>
        </w:tc>
      </w:tr>
      <w:tr w:rsidR="00FA69EC" w:rsidRPr="005C388E" w:rsidTr="00B8221F">
        <w:trPr>
          <w:trHeight w:val="240"/>
        </w:trPr>
        <w:tc>
          <w:tcPr>
            <w:tcW w:w="2699" w:type="dxa"/>
          </w:tcPr>
          <w:p w:rsidR="00FA69EC" w:rsidRPr="005C388E" w:rsidRDefault="00FA69EC" w:rsidP="00B8221F">
            <w:pPr>
              <w:pStyle w:val="a3"/>
              <w:ind w:left="147" w:right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3.21. Выдача дубликатов удостоверений, указанных в пунктах 3.1–3.6, 3.8, 3.9, 3.12–3.15, 3.17, 3.18 настоящего перечня</w:t>
            </w:r>
          </w:p>
        </w:tc>
        <w:tc>
          <w:tcPr>
            <w:tcW w:w="2835" w:type="dxa"/>
            <w:gridSpan w:val="2"/>
          </w:tcPr>
          <w:p w:rsidR="00FA69EC" w:rsidRPr="005C388E" w:rsidRDefault="00FA69EC" w:rsidP="00B8221F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ТИТОВЦОВА Наталья Александровна</w:t>
            </w:r>
            <w:r w:rsidRPr="005C388E">
              <w:rPr>
                <w:sz w:val="28"/>
                <w:szCs w:val="28"/>
              </w:rPr>
              <w:t xml:space="preserve"> </w:t>
            </w:r>
            <w:r w:rsidRPr="002755CB">
              <w:rPr>
                <w:szCs w:val="28"/>
              </w:rPr>
              <w:t xml:space="preserve">заведующий отделением социальной адаптации и реабилитации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),</w:t>
            </w:r>
          </w:p>
          <w:p w:rsidR="00FA69EC" w:rsidRDefault="00FA69EC" w:rsidP="00B8221F">
            <w:pPr>
              <w:ind w:left="141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в случае отсутствия</w:t>
            </w:r>
            <w:r w:rsidR="001A52A1">
              <w:rPr>
                <w:sz w:val="28"/>
                <w:szCs w:val="28"/>
              </w:rPr>
              <w:t xml:space="preserve"> </w:t>
            </w:r>
            <w:r w:rsidRPr="005C388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ШАРАПОВА Марта Олеговна</w:t>
            </w:r>
            <w:r w:rsidRPr="005C388E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психолог </w:t>
            </w:r>
            <w:r>
              <w:rPr>
                <w:sz w:val="28"/>
                <w:szCs w:val="28"/>
              </w:rPr>
              <w:lastRenderedPageBreak/>
              <w:t xml:space="preserve">учреждения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FA69EC" w:rsidRPr="002755CB" w:rsidRDefault="00FA69EC" w:rsidP="00B8221F">
            <w:pPr>
              <w:ind w:left="141"/>
              <w:rPr>
                <w:i/>
                <w:sz w:val="28"/>
                <w:szCs w:val="28"/>
              </w:rPr>
            </w:pPr>
            <w:r w:rsidRPr="002755CB">
              <w:rPr>
                <w:i/>
                <w:sz w:val="28"/>
                <w:szCs w:val="28"/>
              </w:rPr>
              <w:t xml:space="preserve">Выдача дубликата </w:t>
            </w:r>
            <w:r>
              <w:rPr>
                <w:i/>
                <w:sz w:val="28"/>
                <w:szCs w:val="28"/>
              </w:rPr>
              <w:t xml:space="preserve">удостоверения </w:t>
            </w:r>
            <w:r w:rsidRPr="002755CB">
              <w:rPr>
                <w:i/>
                <w:sz w:val="28"/>
                <w:szCs w:val="28"/>
              </w:rPr>
              <w:t>по пункту 3.15</w:t>
            </w:r>
          </w:p>
        </w:tc>
        <w:tc>
          <w:tcPr>
            <w:tcW w:w="3543" w:type="dxa"/>
          </w:tcPr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заявление с указанием причин утраты удостоверения или приведения его в негодность</w:t>
            </w:r>
            <w:r w:rsidRPr="005C388E">
              <w:rPr>
                <w:rFonts w:ascii="Times New Roman" w:hAnsi="Times New Roman"/>
                <w:sz w:val="28"/>
                <w:szCs w:val="28"/>
              </w:rPr>
              <w:br/>
            </w:r>
            <w:r w:rsidRPr="005C388E">
              <w:rPr>
                <w:rFonts w:ascii="Times New Roman" w:hAnsi="Times New Roman"/>
                <w:sz w:val="28"/>
                <w:szCs w:val="28"/>
              </w:rPr>
              <w:br/>
              <w:t xml:space="preserve">паспорт или иной документ, удостоверяющий </w:t>
            </w: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личность</w:t>
            </w:r>
            <w:r w:rsidRPr="005C388E">
              <w:rPr>
                <w:rFonts w:ascii="Times New Roman" w:hAnsi="Times New Roman"/>
                <w:sz w:val="28"/>
                <w:szCs w:val="28"/>
              </w:rPr>
              <w:br/>
            </w:r>
            <w:r w:rsidRPr="005C388E">
              <w:rPr>
                <w:rFonts w:ascii="Times New Roman" w:hAnsi="Times New Roman"/>
                <w:sz w:val="28"/>
                <w:szCs w:val="28"/>
              </w:rPr>
              <w:br/>
              <w:t>пришедшее в негодность удостоверение – в случае, если удостоверение пришло в негодность</w:t>
            </w:r>
            <w:r w:rsidRPr="005C388E">
              <w:rPr>
                <w:rFonts w:ascii="Times New Roman" w:hAnsi="Times New Roman"/>
                <w:sz w:val="28"/>
                <w:szCs w:val="28"/>
              </w:rPr>
              <w:br/>
            </w:r>
            <w:r w:rsidRPr="005C388E">
              <w:rPr>
                <w:rFonts w:ascii="Times New Roman" w:hAnsi="Times New Roman"/>
                <w:sz w:val="28"/>
                <w:szCs w:val="28"/>
              </w:rPr>
              <w:br/>
              <w:t>одна фотография заявителя размером 30 х 40 мм (не представляется для выдачи дубликата удостоверения многодетной семьи)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a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560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10 дней со дня подачи заявления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на срок действия удостоверения</w:t>
            </w:r>
          </w:p>
        </w:tc>
        <w:tc>
          <w:tcPr>
            <w:tcW w:w="1984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</w:p>
        </w:tc>
      </w:tr>
      <w:tr w:rsidR="00FA69EC" w:rsidRPr="002755CB" w:rsidTr="00B8221F">
        <w:trPr>
          <w:trHeight w:val="240"/>
        </w:trPr>
        <w:tc>
          <w:tcPr>
            <w:tcW w:w="16023" w:type="dxa"/>
            <w:gridSpan w:val="8"/>
          </w:tcPr>
          <w:p w:rsidR="00FA69EC" w:rsidRPr="002755CB" w:rsidRDefault="00FA69EC" w:rsidP="00B8221F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2755CB">
              <w:rPr>
                <w:b/>
                <w:sz w:val="28"/>
                <w:szCs w:val="28"/>
              </w:rPr>
              <w:lastRenderedPageBreak/>
              <w:t>ГЛАВА 4</w:t>
            </w:r>
            <w:r>
              <w:rPr>
                <w:b/>
                <w:sz w:val="28"/>
                <w:szCs w:val="28"/>
              </w:rPr>
              <w:t>.</w:t>
            </w:r>
            <w:r w:rsidRPr="002755CB">
              <w:rPr>
                <w:b/>
                <w:sz w:val="28"/>
                <w:szCs w:val="28"/>
              </w:rPr>
              <w:t xml:space="preserve"> УСЫНОВЛЕНИЕ. ОПЕКА, ПОПЕЧИТЕЛЬСТВО, ПАТРОНАЖ. ЭМАНСИПАЦИЯ</w:t>
            </w:r>
          </w:p>
        </w:tc>
      </w:tr>
      <w:tr w:rsidR="00FA69EC" w:rsidRPr="005C388E" w:rsidTr="00B8221F">
        <w:trPr>
          <w:trHeight w:val="240"/>
        </w:trPr>
        <w:tc>
          <w:tcPr>
            <w:tcW w:w="2699" w:type="dxa"/>
          </w:tcPr>
          <w:p w:rsidR="00FA69EC" w:rsidRPr="005C388E" w:rsidRDefault="00FA69EC" w:rsidP="00B8221F">
            <w:pPr>
              <w:pStyle w:val="a3"/>
              <w:ind w:left="147" w:right="14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4.8.  Принятие решения об установлении патронажа (назначении помощника)</w:t>
            </w:r>
          </w:p>
        </w:tc>
        <w:tc>
          <w:tcPr>
            <w:tcW w:w="2835" w:type="dxa"/>
            <w:gridSpan w:val="2"/>
          </w:tcPr>
          <w:p w:rsidR="00FA69EC" w:rsidRPr="005C388E" w:rsidRDefault="00FA69EC" w:rsidP="00B8221F">
            <w:pPr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ТИТОВЦОВА Наталья Александровна</w:t>
            </w:r>
            <w:r w:rsidRPr="005C388E">
              <w:rPr>
                <w:sz w:val="28"/>
                <w:szCs w:val="28"/>
              </w:rPr>
              <w:t xml:space="preserve"> </w:t>
            </w:r>
            <w:r w:rsidRPr="002755CB">
              <w:rPr>
                <w:szCs w:val="28"/>
              </w:rPr>
              <w:t xml:space="preserve">заведующий отделением социальной адаптации и реабилитации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),</w:t>
            </w:r>
          </w:p>
          <w:p w:rsidR="00FA69EC" w:rsidRPr="005C388E" w:rsidRDefault="00FA69EC" w:rsidP="00B8221F">
            <w:pPr>
              <w:ind w:left="141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в случае отсутстви</w:t>
            </w:r>
            <w:proofErr w:type="gramStart"/>
            <w:r w:rsidRPr="005C388E">
              <w:rPr>
                <w:sz w:val="28"/>
                <w:szCs w:val="28"/>
              </w:rPr>
              <w:t>я–</w:t>
            </w:r>
            <w:proofErr w:type="gramEnd"/>
            <w:r w:rsidRPr="005C38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ШАРАПОВА Марта Олеговна</w:t>
            </w:r>
            <w:r w:rsidRPr="005C388E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психолог учреждения </w:t>
            </w:r>
            <w:r w:rsidRPr="005C38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C388E">
              <w:rPr>
                <w:sz w:val="28"/>
                <w:szCs w:val="28"/>
              </w:rPr>
              <w:t xml:space="preserve"> этаж</w:t>
            </w:r>
            <w:r w:rsidR="001A52A1">
              <w:rPr>
                <w:sz w:val="28"/>
                <w:szCs w:val="28"/>
              </w:rPr>
              <w:t>,</w:t>
            </w:r>
            <w:r w:rsidRPr="005C388E">
              <w:rPr>
                <w:sz w:val="28"/>
                <w:szCs w:val="28"/>
              </w:rPr>
              <w:t xml:space="preserve"> </w:t>
            </w:r>
            <w:proofErr w:type="spellStart"/>
            <w:r w:rsidRPr="005C388E">
              <w:rPr>
                <w:sz w:val="28"/>
                <w:szCs w:val="28"/>
              </w:rPr>
              <w:t>каб</w:t>
            </w:r>
            <w:proofErr w:type="spellEnd"/>
            <w:r w:rsidRPr="005C388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 xml:space="preserve">3 </w:t>
            </w:r>
            <w:r w:rsidRPr="005C388E">
              <w:rPr>
                <w:sz w:val="28"/>
                <w:szCs w:val="28"/>
              </w:rPr>
              <w:t xml:space="preserve">т. </w:t>
            </w:r>
            <w:r>
              <w:rPr>
                <w:sz w:val="28"/>
                <w:szCs w:val="28"/>
              </w:rPr>
              <w:t>78-917</w:t>
            </w:r>
            <w:r w:rsidRPr="005C388E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FA69EC" w:rsidRPr="005C388E" w:rsidRDefault="00FA69EC" w:rsidP="00B8221F">
            <w:pPr>
              <w:pStyle w:val="a3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388E">
              <w:rPr>
                <w:rFonts w:ascii="Times New Roman" w:hAnsi="Times New Roman"/>
                <w:sz w:val="28"/>
                <w:szCs w:val="28"/>
              </w:rPr>
              <w:t>заявление лица, нуждающегося в патронаже</w:t>
            </w:r>
            <w:r w:rsidRPr="005C388E">
              <w:rPr>
                <w:rFonts w:ascii="Times New Roman" w:hAnsi="Times New Roman"/>
                <w:sz w:val="28"/>
                <w:szCs w:val="28"/>
              </w:rPr>
              <w:br/>
            </w:r>
            <w:r w:rsidRPr="005C388E">
              <w:rPr>
                <w:rFonts w:ascii="Times New Roman" w:hAnsi="Times New Roman"/>
                <w:sz w:val="28"/>
                <w:szCs w:val="28"/>
              </w:rPr>
              <w:br/>
              <w:t>письменное согласие лица на осуществление патронажа (назначение его помощником)</w:t>
            </w:r>
            <w:r w:rsidRPr="005C388E">
              <w:rPr>
                <w:rFonts w:ascii="Times New Roman" w:hAnsi="Times New Roman"/>
                <w:sz w:val="28"/>
                <w:szCs w:val="28"/>
              </w:rPr>
              <w:br/>
            </w:r>
            <w:r w:rsidRPr="005C388E">
              <w:rPr>
                <w:rFonts w:ascii="Times New Roman" w:hAnsi="Times New Roman"/>
                <w:sz w:val="28"/>
                <w:szCs w:val="28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бесплатно</w:t>
            </w:r>
          </w:p>
        </w:tc>
        <w:tc>
          <w:tcPr>
            <w:tcW w:w="1560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 месяц </w:t>
            </w:r>
          </w:p>
        </w:tc>
        <w:tc>
          <w:tcPr>
            <w:tcW w:w="1701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  <w:r w:rsidRPr="005C388E">
              <w:rPr>
                <w:sz w:val="28"/>
                <w:szCs w:val="28"/>
              </w:rPr>
              <w:t>бессрочно</w:t>
            </w:r>
          </w:p>
        </w:tc>
        <w:tc>
          <w:tcPr>
            <w:tcW w:w="1984" w:type="dxa"/>
          </w:tcPr>
          <w:p w:rsidR="00FA69EC" w:rsidRPr="005C388E" w:rsidRDefault="00FA69EC" w:rsidP="00B8221F">
            <w:pPr>
              <w:pStyle w:val="table10"/>
              <w:rPr>
                <w:sz w:val="28"/>
                <w:szCs w:val="28"/>
              </w:rPr>
            </w:pPr>
          </w:p>
        </w:tc>
      </w:tr>
    </w:tbl>
    <w:p w:rsidR="00F63D6E" w:rsidRDefault="00FA69EC" w:rsidP="001A52A1">
      <w:pPr>
        <w:jc w:val="center"/>
      </w:pPr>
      <w:r w:rsidRPr="005C388E">
        <w:rPr>
          <w:b/>
          <w:sz w:val="28"/>
          <w:szCs w:val="28"/>
        </w:rPr>
        <w:t>Заявитель имеет право все вышеперечисленные документы предоставлять самостоятельно</w:t>
      </w:r>
    </w:p>
    <w:sectPr w:rsidR="00F63D6E" w:rsidSect="00CF7C67">
      <w:pgSz w:w="16838" w:h="11906" w:orient="landscape"/>
      <w:pgMar w:top="720" w:right="851" w:bottom="902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44D"/>
    <w:multiLevelType w:val="hybridMultilevel"/>
    <w:tmpl w:val="3ED8400C"/>
    <w:lvl w:ilvl="0" w:tplc="C5D64B56">
      <w:start w:val="201"/>
      <w:numFmt w:val="bullet"/>
      <w:lvlText w:val="-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F70971"/>
    <w:multiLevelType w:val="hybridMultilevel"/>
    <w:tmpl w:val="CA26A276"/>
    <w:lvl w:ilvl="0" w:tplc="C5D64B56">
      <w:start w:val="20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24A4E"/>
    <w:multiLevelType w:val="singleLevel"/>
    <w:tmpl w:val="C5D64B56"/>
    <w:lvl w:ilvl="0">
      <w:start w:val="20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4694B3D"/>
    <w:multiLevelType w:val="hybridMultilevel"/>
    <w:tmpl w:val="53E87256"/>
    <w:lvl w:ilvl="0" w:tplc="C5D64B56">
      <w:start w:val="201"/>
      <w:numFmt w:val="bullet"/>
      <w:lvlText w:val="-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9F02C4"/>
    <w:multiLevelType w:val="hybridMultilevel"/>
    <w:tmpl w:val="836663D6"/>
    <w:lvl w:ilvl="0" w:tplc="C5D64B56">
      <w:start w:val="201"/>
      <w:numFmt w:val="bullet"/>
      <w:lvlText w:val="-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C"/>
    <w:rsid w:val="001A52A1"/>
    <w:rsid w:val="009B2B21"/>
    <w:rsid w:val="00B256A9"/>
    <w:rsid w:val="00BD256E"/>
    <w:rsid w:val="00E06B49"/>
    <w:rsid w:val="00F63D6E"/>
    <w:rsid w:val="00F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FA69EC"/>
    <w:pPr>
      <w:spacing w:before="240" w:after="240"/>
    </w:pPr>
    <w:rPr>
      <w:b/>
      <w:bCs/>
    </w:rPr>
  </w:style>
  <w:style w:type="paragraph" w:customStyle="1" w:styleId="table10">
    <w:name w:val="table10"/>
    <w:basedOn w:val="a"/>
    <w:rsid w:val="00FA69EC"/>
    <w:rPr>
      <w:sz w:val="20"/>
      <w:szCs w:val="20"/>
    </w:rPr>
  </w:style>
  <w:style w:type="table" w:customStyle="1" w:styleId="tablencpi">
    <w:name w:val="tablencpi"/>
    <w:basedOn w:val="a1"/>
    <w:rsid w:val="00FA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wncpi">
    <w:name w:val="newncpi"/>
    <w:basedOn w:val="a"/>
    <w:rsid w:val="00FA69EC"/>
    <w:pPr>
      <w:ind w:firstLine="567"/>
      <w:jc w:val="both"/>
    </w:pPr>
  </w:style>
  <w:style w:type="paragraph" w:styleId="a3">
    <w:name w:val="Plain Text"/>
    <w:basedOn w:val="a"/>
    <w:link w:val="a4"/>
    <w:unhideWhenUsed/>
    <w:rsid w:val="00FA69E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A69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FA69EC"/>
    <w:pPr>
      <w:spacing w:before="240" w:after="240"/>
      <w:ind w:left="1922" w:hanging="1355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FA69EC"/>
    <w:pPr>
      <w:spacing w:before="240" w:after="240"/>
    </w:pPr>
    <w:rPr>
      <w:b/>
      <w:bCs/>
    </w:rPr>
  </w:style>
  <w:style w:type="paragraph" w:customStyle="1" w:styleId="table10">
    <w:name w:val="table10"/>
    <w:basedOn w:val="a"/>
    <w:rsid w:val="00FA69EC"/>
    <w:rPr>
      <w:sz w:val="20"/>
      <w:szCs w:val="20"/>
    </w:rPr>
  </w:style>
  <w:style w:type="table" w:customStyle="1" w:styleId="tablencpi">
    <w:name w:val="tablencpi"/>
    <w:basedOn w:val="a1"/>
    <w:rsid w:val="00FA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wncpi">
    <w:name w:val="newncpi"/>
    <w:basedOn w:val="a"/>
    <w:rsid w:val="00FA69EC"/>
    <w:pPr>
      <w:ind w:firstLine="567"/>
      <w:jc w:val="both"/>
    </w:pPr>
  </w:style>
  <w:style w:type="paragraph" w:styleId="a3">
    <w:name w:val="Plain Text"/>
    <w:basedOn w:val="a"/>
    <w:link w:val="a4"/>
    <w:unhideWhenUsed/>
    <w:rsid w:val="00FA69E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A69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FA69EC"/>
    <w:pPr>
      <w:spacing w:before="240" w:after="240"/>
      <w:ind w:left="1922" w:hanging="1355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2019-06-19T08:44:00Z</dcterms:created>
  <dcterms:modified xsi:type="dcterms:W3CDTF">2019-06-27T09:26:00Z</dcterms:modified>
</cp:coreProperties>
</file>