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DE1" w:rsidRDefault="00234DE1" w:rsidP="00234DE1">
      <w:pPr>
        <w:spacing w:after="0" w:line="280" w:lineRule="exact"/>
        <w:jc w:val="both"/>
        <w:rPr>
          <w:rFonts w:ascii="Times New Roman" w:hAnsi="Times New Roman" w:cs="Times New Roman"/>
          <w:sz w:val="18"/>
          <w:szCs w:val="18"/>
        </w:rPr>
      </w:pPr>
    </w:p>
    <w:p w:rsidR="00234DE1" w:rsidRDefault="00234DE1" w:rsidP="00234DE1">
      <w:pPr>
        <w:spacing w:after="0" w:line="280" w:lineRule="exact"/>
        <w:jc w:val="both"/>
        <w:rPr>
          <w:rFonts w:ascii="Times New Roman" w:hAnsi="Times New Roman" w:cs="Times New Roman"/>
          <w:sz w:val="18"/>
          <w:szCs w:val="18"/>
        </w:rPr>
      </w:pPr>
    </w:p>
    <w:p w:rsidR="00234DE1" w:rsidRDefault="00234DE1" w:rsidP="00234DE1">
      <w:pPr>
        <w:spacing w:after="0" w:line="280" w:lineRule="exact"/>
        <w:jc w:val="both"/>
        <w:rPr>
          <w:rFonts w:ascii="Times New Roman" w:hAnsi="Times New Roman" w:cs="Times New Roman"/>
          <w:sz w:val="18"/>
          <w:szCs w:val="18"/>
        </w:rPr>
      </w:pPr>
    </w:p>
    <w:p w:rsidR="00234DE1" w:rsidRDefault="00234DE1" w:rsidP="00234DE1">
      <w:pPr>
        <w:spacing w:after="0" w:line="280" w:lineRule="exact"/>
        <w:jc w:val="both"/>
        <w:rPr>
          <w:rFonts w:ascii="Times New Roman" w:hAnsi="Times New Roman" w:cs="Times New Roman"/>
          <w:sz w:val="18"/>
          <w:szCs w:val="18"/>
        </w:rPr>
      </w:pPr>
    </w:p>
    <w:p w:rsidR="005B7C41" w:rsidRDefault="005B7C41" w:rsidP="005B7C41">
      <w:pPr>
        <w:jc w:val="right"/>
        <w:rPr>
          <w:rFonts w:ascii="Times New Roman" w:eastAsia="Times New Roman" w:hAnsi="Times New Roman"/>
          <w:color w:val="000000"/>
          <w:sz w:val="30"/>
          <w:szCs w:val="20"/>
        </w:rPr>
      </w:pPr>
      <w:bookmarkStart w:id="0" w:name="_GoBack"/>
      <w:bookmarkEnd w:id="0"/>
      <w:r>
        <w:rPr>
          <w:rFonts w:ascii="Times New Roman" w:eastAsia="Times New Roman" w:hAnsi="Times New Roman"/>
          <w:color w:val="000000"/>
          <w:sz w:val="30"/>
          <w:szCs w:val="20"/>
        </w:rPr>
        <w:t>Приложение</w:t>
      </w:r>
    </w:p>
    <w:p w:rsidR="005B7C41" w:rsidRDefault="005B7C41" w:rsidP="005B7C41">
      <w:pPr>
        <w:spacing w:after="0" w:line="240" w:lineRule="auto"/>
        <w:jc w:val="center"/>
        <w:rPr>
          <w:rFonts w:ascii="Times New Roman" w:hAnsi="Times New Roman" w:cs="Times New Roman"/>
          <w:sz w:val="30"/>
          <w:szCs w:val="30"/>
        </w:rPr>
      </w:pPr>
      <w:r w:rsidRPr="00CD07B6">
        <w:rPr>
          <w:rFonts w:ascii="Times New Roman" w:hAnsi="Times New Roman" w:cs="Times New Roman"/>
          <w:sz w:val="30"/>
          <w:szCs w:val="30"/>
        </w:rPr>
        <w:t>Гуманитарный проект государственного учреждения образования «Белыничский центр коррекционно-развивающего</w:t>
      </w:r>
    </w:p>
    <w:p w:rsidR="005B7C41" w:rsidRDefault="005B7C41" w:rsidP="005B7C41">
      <w:pPr>
        <w:spacing w:after="0" w:line="240" w:lineRule="auto"/>
        <w:jc w:val="center"/>
        <w:rPr>
          <w:rFonts w:ascii="Times New Roman" w:hAnsi="Times New Roman" w:cs="Times New Roman"/>
          <w:sz w:val="30"/>
          <w:szCs w:val="30"/>
        </w:rPr>
      </w:pPr>
      <w:r w:rsidRPr="00CD07B6">
        <w:rPr>
          <w:rFonts w:ascii="Times New Roman" w:hAnsi="Times New Roman" w:cs="Times New Roman"/>
          <w:sz w:val="30"/>
          <w:szCs w:val="30"/>
        </w:rPr>
        <w:t>обучения и реабилитации»</w:t>
      </w:r>
    </w:p>
    <w:p w:rsidR="005B7C41" w:rsidRDefault="005B7C41" w:rsidP="005B7C41">
      <w:pPr>
        <w:spacing w:after="0" w:line="240" w:lineRule="auto"/>
        <w:jc w:val="center"/>
        <w:rPr>
          <w:rFonts w:ascii="Times New Roman" w:hAnsi="Times New Roman" w:cs="Times New Roman"/>
          <w:sz w:val="30"/>
          <w:szCs w:val="30"/>
        </w:rPr>
      </w:pPr>
    </w:p>
    <w:tbl>
      <w:tblPr>
        <w:tblStyle w:val="a5"/>
        <w:tblW w:w="0" w:type="auto"/>
        <w:tblLook w:val="04A0" w:firstRow="1" w:lastRow="0" w:firstColumn="1" w:lastColumn="0" w:noHBand="0" w:noVBand="1"/>
      </w:tblPr>
      <w:tblGrid>
        <w:gridCol w:w="456"/>
        <w:gridCol w:w="5039"/>
        <w:gridCol w:w="4252"/>
      </w:tblGrid>
      <w:tr w:rsidR="005B7C41" w:rsidRPr="002E5C55" w:rsidTr="00CC52F9">
        <w:tc>
          <w:tcPr>
            <w:tcW w:w="456"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1</w:t>
            </w:r>
          </w:p>
        </w:tc>
        <w:tc>
          <w:tcPr>
            <w:tcW w:w="5039"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Наименование проекта</w:t>
            </w:r>
          </w:p>
        </w:tc>
        <w:tc>
          <w:tcPr>
            <w:tcW w:w="4252"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Проект «Территория развития»</w:t>
            </w:r>
          </w:p>
        </w:tc>
      </w:tr>
      <w:tr w:rsidR="005B7C41" w:rsidRPr="002E5C55" w:rsidTr="00CC52F9">
        <w:tc>
          <w:tcPr>
            <w:tcW w:w="456"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2</w:t>
            </w:r>
          </w:p>
        </w:tc>
        <w:tc>
          <w:tcPr>
            <w:tcW w:w="5039"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Наименование организации</w:t>
            </w:r>
          </w:p>
        </w:tc>
        <w:tc>
          <w:tcPr>
            <w:tcW w:w="4252"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Государственное учреждение образования «Белыничский центр коррекционно-развивающего обучения и реабилитации»</w:t>
            </w:r>
          </w:p>
        </w:tc>
      </w:tr>
      <w:tr w:rsidR="005B7C41" w:rsidRPr="0064395B" w:rsidTr="00CC52F9">
        <w:tc>
          <w:tcPr>
            <w:tcW w:w="456"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3</w:t>
            </w:r>
          </w:p>
        </w:tc>
        <w:tc>
          <w:tcPr>
            <w:tcW w:w="5039"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Физический и юридический адрес организации, телефон, факс</w:t>
            </w:r>
          </w:p>
        </w:tc>
        <w:tc>
          <w:tcPr>
            <w:tcW w:w="4252"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213051 Могилевская област</w:t>
            </w:r>
            <w:r w:rsidR="007A18FF">
              <w:rPr>
                <w:rFonts w:ascii="Times New Roman" w:hAnsi="Times New Roman" w:cs="Times New Roman"/>
                <w:sz w:val="24"/>
                <w:szCs w:val="24"/>
              </w:rPr>
              <w:t xml:space="preserve">ь, </w:t>
            </w:r>
            <w:proofErr w:type="spellStart"/>
            <w:r w:rsidR="007A18FF">
              <w:rPr>
                <w:rFonts w:ascii="Times New Roman" w:hAnsi="Times New Roman" w:cs="Times New Roman"/>
                <w:sz w:val="24"/>
                <w:szCs w:val="24"/>
              </w:rPr>
              <w:t>г.Белыничи</w:t>
            </w:r>
            <w:proofErr w:type="spellEnd"/>
            <w:r w:rsidR="007A18FF">
              <w:rPr>
                <w:rFonts w:ascii="Times New Roman" w:hAnsi="Times New Roman" w:cs="Times New Roman"/>
                <w:sz w:val="24"/>
                <w:szCs w:val="24"/>
              </w:rPr>
              <w:t xml:space="preserve">, </w:t>
            </w:r>
            <w:proofErr w:type="spellStart"/>
            <w:r w:rsidR="007A18FF">
              <w:rPr>
                <w:rFonts w:ascii="Times New Roman" w:hAnsi="Times New Roman" w:cs="Times New Roman"/>
                <w:sz w:val="24"/>
                <w:szCs w:val="24"/>
              </w:rPr>
              <w:t>ул.Советская</w:t>
            </w:r>
            <w:proofErr w:type="spellEnd"/>
            <w:r w:rsidR="007A18FF">
              <w:rPr>
                <w:rFonts w:ascii="Times New Roman" w:hAnsi="Times New Roman" w:cs="Times New Roman"/>
                <w:sz w:val="24"/>
                <w:szCs w:val="24"/>
              </w:rPr>
              <w:t>, 35</w:t>
            </w:r>
            <w:r w:rsidRPr="002E5C55">
              <w:rPr>
                <w:rFonts w:ascii="Times New Roman" w:hAnsi="Times New Roman" w:cs="Times New Roman"/>
                <w:sz w:val="24"/>
                <w:szCs w:val="24"/>
              </w:rPr>
              <w:t xml:space="preserve">б, 80223238019, </w:t>
            </w:r>
          </w:p>
          <w:p w:rsidR="005B7C41" w:rsidRPr="002E5C55" w:rsidRDefault="005B7C41" w:rsidP="00CC52F9">
            <w:pPr>
              <w:jc w:val="both"/>
              <w:rPr>
                <w:rFonts w:ascii="Times New Roman" w:hAnsi="Times New Roman" w:cs="Times New Roman"/>
                <w:sz w:val="24"/>
                <w:szCs w:val="24"/>
                <w:lang w:val="en-US"/>
              </w:rPr>
            </w:pPr>
            <w:r w:rsidRPr="002E5C55">
              <w:rPr>
                <w:rFonts w:ascii="Times New Roman" w:hAnsi="Times New Roman" w:cs="Times New Roman"/>
                <w:sz w:val="24"/>
                <w:szCs w:val="24"/>
                <w:lang w:val="en-US"/>
              </w:rPr>
              <w:t xml:space="preserve">e-mail: </w:t>
            </w:r>
            <w:r w:rsidRPr="002E5C55">
              <w:rPr>
                <w:rFonts w:ascii="Times New Roman" w:hAnsi="Times New Roman" w:cs="Times New Roman"/>
                <w:bCs/>
                <w:sz w:val="24"/>
                <w:szCs w:val="24"/>
                <w:shd w:val="clear" w:color="auto" w:fill="FFFFFF"/>
                <w:lang w:val="en-US"/>
              </w:rPr>
              <w:t>ckroir@belynichi.edu.by</w:t>
            </w:r>
          </w:p>
        </w:tc>
      </w:tr>
      <w:tr w:rsidR="005B7C41" w:rsidRPr="002E5C55" w:rsidTr="00CC52F9">
        <w:tc>
          <w:tcPr>
            <w:tcW w:w="456"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4</w:t>
            </w:r>
          </w:p>
        </w:tc>
        <w:tc>
          <w:tcPr>
            <w:tcW w:w="5039"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Информация об организации</w:t>
            </w:r>
          </w:p>
        </w:tc>
        <w:tc>
          <w:tcPr>
            <w:tcW w:w="4252"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shd w:val="clear" w:color="auto" w:fill="FFFFFF"/>
              </w:rPr>
              <w:t xml:space="preserve">Учреждение образования функционирует с 4 сентября 2000 года. Обеспечивает создание комплексной системы психолого-медико-педагогической помощи детям с особенностями психофизического развития и осуществляет образовательную, коррекционно-педагогическую, диагностическую, социальную, методическую, консультативную и информационно-аналитическую деятельность, координирует деятельность в сфере специального образования на территории </w:t>
            </w:r>
            <w:proofErr w:type="spellStart"/>
            <w:r w:rsidRPr="002E5C55">
              <w:rPr>
                <w:rFonts w:ascii="Times New Roman" w:hAnsi="Times New Roman" w:cs="Times New Roman"/>
                <w:sz w:val="24"/>
                <w:szCs w:val="24"/>
                <w:shd w:val="clear" w:color="auto" w:fill="FFFFFF"/>
              </w:rPr>
              <w:t>Белыничского</w:t>
            </w:r>
            <w:proofErr w:type="spellEnd"/>
            <w:r w:rsidRPr="002E5C55">
              <w:rPr>
                <w:rFonts w:ascii="Times New Roman" w:hAnsi="Times New Roman" w:cs="Times New Roman"/>
                <w:sz w:val="24"/>
                <w:szCs w:val="24"/>
                <w:shd w:val="clear" w:color="auto" w:fill="FFFFFF"/>
              </w:rPr>
              <w:t xml:space="preserve"> района.</w:t>
            </w:r>
          </w:p>
        </w:tc>
      </w:tr>
      <w:tr w:rsidR="005B7C41" w:rsidRPr="002E5C55" w:rsidTr="00CC52F9">
        <w:tc>
          <w:tcPr>
            <w:tcW w:w="456"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5</w:t>
            </w:r>
          </w:p>
        </w:tc>
        <w:tc>
          <w:tcPr>
            <w:tcW w:w="5039"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Руководитель организации</w:t>
            </w:r>
          </w:p>
        </w:tc>
        <w:tc>
          <w:tcPr>
            <w:tcW w:w="4252"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Андрейко Вера Валерьевна, директор, 80223238019.</w:t>
            </w:r>
          </w:p>
        </w:tc>
      </w:tr>
      <w:tr w:rsidR="005B7C41" w:rsidRPr="002E5C55" w:rsidTr="00CC52F9">
        <w:tc>
          <w:tcPr>
            <w:tcW w:w="456"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6</w:t>
            </w:r>
          </w:p>
        </w:tc>
        <w:tc>
          <w:tcPr>
            <w:tcW w:w="5039"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Менеджер проекта</w:t>
            </w:r>
          </w:p>
        </w:tc>
        <w:tc>
          <w:tcPr>
            <w:tcW w:w="4252"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Андрейко Вера Валерьевна, директор, 80223238019.</w:t>
            </w:r>
          </w:p>
        </w:tc>
      </w:tr>
      <w:tr w:rsidR="005B7C41" w:rsidRPr="002E5C55" w:rsidTr="00CC52F9">
        <w:tc>
          <w:tcPr>
            <w:tcW w:w="456"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7</w:t>
            </w:r>
          </w:p>
        </w:tc>
        <w:tc>
          <w:tcPr>
            <w:tcW w:w="5039"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Прежняя помощь, полученная от других иностранных источников</w:t>
            </w:r>
          </w:p>
        </w:tc>
        <w:tc>
          <w:tcPr>
            <w:tcW w:w="4252" w:type="dxa"/>
          </w:tcPr>
          <w:p w:rsidR="005B7C41" w:rsidRPr="002E5C55" w:rsidRDefault="00497AEF" w:rsidP="00CC52F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Были приобретены мебель, </w:t>
            </w:r>
            <w:r w:rsidR="005B7C41" w:rsidRPr="002E5C55">
              <w:rPr>
                <w:rFonts w:ascii="Times New Roman" w:hAnsi="Times New Roman" w:cs="Times New Roman"/>
                <w:sz w:val="24"/>
                <w:szCs w:val="24"/>
                <w:shd w:val="clear" w:color="auto" w:fill="FFFFFF"/>
              </w:rPr>
              <w:t>спортивное и игровое оборудование для учреждения образования от фонда «</w:t>
            </w:r>
            <w:proofErr w:type="spellStart"/>
            <w:r w:rsidR="005B7C41" w:rsidRPr="002E5C55">
              <w:rPr>
                <w:rFonts w:ascii="Times New Roman" w:hAnsi="Times New Roman" w:cs="Times New Roman"/>
                <w:sz w:val="24"/>
                <w:szCs w:val="24"/>
                <w:shd w:val="clear" w:color="auto" w:fill="FFFFFF"/>
              </w:rPr>
              <w:t>Kinder</w:t>
            </w:r>
            <w:proofErr w:type="spellEnd"/>
            <w:r w:rsidR="005B7C41" w:rsidRPr="002E5C55">
              <w:rPr>
                <w:rFonts w:ascii="Times New Roman" w:hAnsi="Times New Roman" w:cs="Times New Roman"/>
                <w:sz w:val="24"/>
                <w:szCs w:val="24"/>
                <w:shd w:val="clear" w:color="auto" w:fill="FFFFFF"/>
              </w:rPr>
              <w:t xml:space="preserve"> </w:t>
            </w:r>
            <w:proofErr w:type="spellStart"/>
            <w:r w:rsidR="005B7C41" w:rsidRPr="002E5C55">
              <w:rPr>
                <w:rFonts w:ascii="Times New Roman" w:hAnsi="Times New Roman" w:cs="Times New Roman"/>
                <w:sz w:val="24"/>
                <w:szCs w:val="24"/>
                <w:shd w:val="clear" w:color="auto" w:fill="FFFFFF"/>
              </w:rPr>
              <w:t>von</w:t>
            </w:r>
            <w:proofErr w:type="spellEnd"/>
            <w:r w:rsidR="005B7C41" w:rsidRPr="002E5C55">
              <w:rPr>
                <w:rFonts w:ascii="Times New Roman" w:hAnsi="Times New Roman" w:cs="Times New Roman"/>
                <w:sz w:val="24"/>
                <w:szCs w:val="24"/>
                <w:shd w:val="clear" w:color="auto" w:fill="FFFFFF"/>
              </w:rPr>
              <w:t xml:space="preserve"> </w:t>
            </w:r>
            <w:proofErr w:type="spellStart"/>
            <w:r w:rsidR="005B7C41" w:rsidRPr="002E5C55">
              <w:rPr>
                <w:rFonts w:ascii="Times New Roman" w:hAnsi="Times New Roman" w:cs="Times New Roman"/>
                <w:sz w:val="24"/>
                <w:szCs w:val="24"/>
                <w:shd w:val="clear" w:color="auto" w:fill="FFFFFF"/>
              </w:rPr>
              <w:t>Tschernobyl</w:t>
            </w:r>
            <w:proofErr w:type="spellEnd"/>
            <w:r w:rsidR="005B7C41" w:rsidRPr="002E5C55">
              <w:rPr>
                <w:rFonts w:ascii="Times New Roman" w:hAnsi="Times New Roman" w:cs="Times New Roman"/>
                <w:sz w:val="24"/>
                <w:szCs w:val="24"/>
                <w:shd w:val="clear" w:color="auto" w:fill="FFFFFF"/>
              </w:rPr>
              <w:t xml:space="preserve"> </w:t>
            </w:r>
            <w:proofErr w:type="spellStart"/>
            <w:r w:rsidR="005B7C41" w:rsidRPr="002E5C55">
              <w:rPr>
                <w:rFonts w:ascii="Times New Roman" w:hAnsi="Times New Roman" w:cs="Times New Roman"/>
                <w:sz w:val="24"/>
                <w:szCs w:val="24"/>
                <w:shd w:val="clear" w:color="auto" w:fill="FFFFFF"/>
              </w:rPr>
              <w:t>eV.Solingen</w:t>
            </w:r>
            <w:proofErr w:type="spellEnd"/>
            <w:r w:rsidR="005B7C41" w:rsidRPr="002E5C55">
              <w:rPr>
                <w:rFonts w:ascii="Times New Roman" w:hAnsi="Times New Roman" w:cs="Times New Roman"/>
                <w:sz w:val="24"/>
                <w:szCs w:val="24"/>
                <w:shd w:val="clear" w:color="auto" w:fill="FFFFFF"/>
              </w:rPr>
              <w:t>» Германия.</w:t>
            </w:r>
          </w:p>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 xml:space="preserve"> </w:t>
            </w:r>
          </w:p>
        </w:tc>
      </w:tr>
      <w:tr w:rsidR="005B7C41" w:rsidRPr="002E5C55" w:rsidTr="00CC52F9">
        <w:tc>
          <w:tcPr>
            <w:tcW w:w="456"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8</w:t>
            </w:r>
          </w:p>
        </w:tc>
        <w:tc>
          <w:tcPr>
            <w:tcW w:w="5039"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Требуемая сумма</w:t>
            </w:r>
          </w:p>
        </w:tc>
        <w:tc>
          <w:tcPr>
            <w:tcW w:w="4252"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7000</w:t>
            </w:r>
            <w:r w:rsidRPr="002E5C55">
              <w:rPr>
                <w:rFonts w:ascii="Times New Roman" w:hAnsi="Times New Roman" w:cs="Times New Roman"/>
                <w:sz w:val="24"/>
                <w:szCs w:val="24"/>
                <w:lang w:val="en-US"/>
              </w:rPr>
              <w:t>$</w:t>
            </w:r>
            <w:r w:rsidRPr="002E5C55">
              <w:rPr>
                <w:rFonts w:ascii="Times New Roman" w:hAnsi="Times New Roman" w:cs="Times New Roman"/>
                <w:sz w:val="24"/>
                <w:szCs w:val="24"/>
              </w:rPr>
              <w:t>.</w:t>
            </w:r>
          </w:p>
        </w:tc>
      </w:tr>
      <w:tr w:rsidR="005B7C41" w:rsidRPr="002E5C55" w:rsidTr="00CC52F9">
        <w:tc>
          <w:tcPr>
            <w:tcW w:w="456"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9</w:t>
            </w:r>
          </w:p>
        </w:tc>
        <w:tc>
          <w:tcPr>
            <w:tcW w:w="5039" w:type="dxa"/>
          </w:tcPr>
          <w:p w:rsidR="005B7C41" w:rsidRPr="002E5C55" w:rsidRDefault="005B7C41" w:rsidP="00CC52F9">
            <w:pPr>
              <w:jc w:val="both"/>
              <w:rPr>
                <w:rFonts w:ascii="Times New Roman" w:hAnsi="Times New Roman" w:cs="Times New Roman"/>
                <w:sz w:val="24"/>
                <w:szCs w:val="24"/>
              </w:rPr>
            </w:pPr>
            <w:proofErr w:type="spellStart"/>
            <w:r w:rsidRPr="002E5C55">
              <w:rPr>
                <w:rFonts w:ascii="Times New Roman" w:hAnsi="Times New Roman" w:cs="Times New Roman"/>
                <w:sz w:val="24"/>
                <w:szCs w:val="24"/>
              </w:rPr>
              <w:t>Софинансирование</w:t>
            </w:r>
            <w:proofErr w:type="spellEnd"/>
          </w:p>
        </w:tc>
        <w:tc>
          <w:tcPr>
            <w:tcW w:w="4252" w:type="dxa"/>
          </w:tcPr>
          <w:p w:rsidR="005B7C41" w:rsidRPr="002E5C55" w:rsidRDefault="005B7C41" w:rsidP="00CC52F9">
            <w:pPr>
              <w:jc w:val="both"/>
              <w:rPr>
                <w:rFonts w:ascii="Times New Roman" w:hAnsi="Times New Roman" w:cs="Times New Roman"/>
                <w:sz w:val="24"/>
                <w:szCs w:val="24"/>
                <w:lang w:val="en-US"/>
              </w:rPr>
            </w:pPr>
            <w:r w:rsidRPr="002E5C55">
              <w:rPr>
                <w:rFonts w:ascii="Times New Roman" w:hAnsi="Times New Roman" w:cs="Times New Roman"/>
                <w:sz w:val="24"/>
                <w:szCs w:val="24"/>
                <w:lang w:val="en-US"/>
              </w:rPr>
              <w:t>-</w:t>
            </w:r>
          </w:p>
        </w:tc>
      </w:tr>
      <w:tr w:rsidR="005B7C41" w:rsidRPr="002E5C55" w:rsidTr="00CC52F9">
        <w:tc>
          <w:tcPr>
            <w:tcW w:w="456"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10</w:t>
            </w:r>
          </w:p>
        </w:tc>
        <w:tc>
          <w:tcPr>
            <w:tcW w:w="5039"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Срок проекта</w:t>
            </w:r>
          </w:p>
        </w:tc>
        <w:tc>
          <w:tcPr>
            <w:tcW w:w="4252"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С 2025</w:t>
            </w:r>
          </w:p>
        </w:tc>
      </w:tr>
      <w:tr w:rsidR="005B7C41" w:rsidRPr="002E5C55" w:rsidTr="00CC52F9">
        <w:tc>
          <w:tcPr>
            <w:tcW w:w="456"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11</w:t>
            </w:r>
          </w:p>
        </w:tc>
        <w:tc>
          <w:tcPr>
            <w:tcW w:w="5039"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 xml:space="preserve">Цель проекта </w:t>
            </w:r>
          </w:p>
        </w:tc>
        <w:tc>
          <w:tcPr>
            <w:tcW w:w="4252"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 xml:space="preserve">Создание условий для укрепления здоровья, развитие двигательной активности, коммуникативных навыков у детей с ОПФР посредством </w:t>
            </w:r>
            <w:r w:rsidRPr="002E5C55">
              <w:rPr>
                <w:rFonts w:ascii="Times New Roman" w:hAnsi="Times New Roman" w:cs="Times New Roman"/>
                <w:sz w:val="24"/>
                <w:szCs w:val="24"/>
              </w:rPr>
              <w:lastRenderedPageBreak/>
              <w:t>обустройства детской игровой площадки «Территория развития»</w:t>
            </w:r>
          </w:p>
        </w:tc>
      </w:tr>
      <w:tr w:rsidR="005B7C41" w:rsidRPr="002E5C55" w:rsidTr="00CC52F9">
        <w:tc>
          <w:tcPr>
            <w:tcW w:w="456"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lastRenderedPageBreak/>
              <w:t>12</w:t>
            </w:r>
          </w:p>
        </w:tc>
        <w:tc>
          <w:tcPr>
            <w:tcW w:w="5039"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Задачи проекта</w:t>
            </w:r>
          </w:p>
        </w:tc>
        <w:tc>
          <w:tcPr>
            <w:tcW w:w="4252" w:type="dxa"/>
          </w:tcPr>
          <w:p w:rsidR="005B7C41" w:rsidRPr="002E5C55" w:rsidRDefault="005B7C41" w:rsidP="00CC52F9">
            <w:pPr>
              <w:rPr>
                <w:rFonts w:ascii="Times New Roman" w:hAnsi="Times New Roman" w:cs="Times New Roman"/>
                <w:sz w:val="24"/>
                <w:szCs w:val="24"/>
              </w:rPr>
            </w:pPr>
            <w:r w:rsidRPr="002E5C55">
              <w:rPr>
                <w:rFonts w:ascii="Times New Roman" w:hAnsi="Times New Roman" w:cs="Times New Roman"/>
                <w:sz w:val="24"/>
                <w:szCs w:val="24"/>
              </w:rPr>
              <w:t>Обустроить детскую площадку безопасным спортивно-игровым оборудованием;</w:t>
            </w:r>
          </w:p>
          <w:p w:rsidR="005B7C41" w:rsidRPr="002E5C55" w:rsidRDefault="005B7C41" w:rsidP="00CC52F9">
            <w:pPr>
              <w:rPr>
                <w:rFonts w:ascii="Times New Roman" w:hAnsi="Times New Roman" w:cs="Times New Roman"/>
                <w:sz w:val="24"/>
                <w:szCs w:val="24"/>
              </w:rPr>
            </w:pPr>
            <w:r w:rsidRPr="002E5C55">
              <w:rPr>
                <w:rFonts w:ascii="Times New Roman" w:hAnsi="Times New Roman" w:cs="Times New Roman"/>
                <w:sz w:val="24"/>
                <w:szCs w:val="24"/>
              </w:rPr>
              <w:t xml:space="preserve">создать условия для организации досуговой и игровой деятельности детей, их социализации; </w:t>
            </w:r>
          </w:p>
          <w:p w:rsidR="005B7C41" w:rsidRPr="002E5C55" w:rsidRDefault="005B7C41" w:rsidP="00CC52F9">
            <w:pPr>
              <w:rPr>
                <w:rFonts w:ascii="Times New Roman" w:hAnsi="Times New Roman" w:cs="Times New Roman"/>
                <w:sz w:val="24"/>
                <w:szCs w:val="24"/>
              </w:rPr>
            </w:pPr>
            <w:r w:rsidRPr="002E5C55">
              <w:rPr>
                <w:rFonts w:ascii="Times New Roman" w:hAnsi="Times New Roman" w:cs="Times New Roman"/>
                <w:sz w:val="24"/>
                <w:szCs w:val="24"/>
              </w:rPr>
              <w:t>развивать коммуникативные навыки, навыки сотрудничества у детей;</w:t>
            </w:r>
          </w:p>
          <w:p w:rsidR="005B7C41" w:rsidRPr="002E5C55" w:rsidRDefault="005B7C41" w:rsidP="00CC52F9">
            <w:pPr>
              <w:rPr>
                <w:rFonts w:ascii="Times New Roman" w:hAnsi="Times New Roman" w:cs="Times New Roman"/>
                <w:sz w:val="24"/>
                <w:szCs w:val="24"/>
              </w:rPr>
            </w:pPr>
            <w:r w:rsidRPr="002E5C55">
              <w:rPr>
                <w:rFonts w:ascii="Times New Roman" w:hAnsi="Times New Roman" w:cs="Times New Roman"/>
                <w:sz w:val="24"/>
                <w:szCs w:val="24"/>
              </w:rPr>
              <w:t xml:space="preserve">развивать физическую и двигательную активность детей с </w:t>
            </w:r>
            <w:r w:rsidRPr="002E5C55">
              <w:rPr>
                <w:rFonts w:ascii="Times New Roman" w:eastAsia="Arial Unicode MS" w:hAnsi="Times New Roman" w:cs="Times New Roman"/>
                <w:sz w:val="24"/>
                <w:szCs w:val="24"/>
              </w:rPr>
              <w:t>детей с тяжелыми, множественными нарушениями в физическом и (или) психическом развитии.</w:t>
            </w:r>
          </w:p>
        </w:tc>
      </w:tr>
      <w:tr w:rsidR="005B7C41" w:rsidRPr="002E5C55" w:rsidTr="00CC52F9">
        <w:trPr>
          <w:trHeight w:val="2887"/>
        </w:trPr>
        <w:tc>
          <w:tcPr>
            <w:tcW w:w="456"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13</w:t>
            </w:r>
          </w:p>
        </w:tc>
        <w:tc>
          <w:tcPr>
            <w:tcW w:w="5039"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Детальное описание деятельности в рамках проекта в соответствии с поставленными задачами</w:t>
            </w:r>
          </w:p>
        </w:tc>
        <w:tc>
          <w:tcPr>
            <w:tcW w:w="4252" w:type="dxa"/>
          </w:tcPr>
          <w:tbl>
            <w:tblPr>
              <w:tblW w:w="0" w:type="auto"/>
              <w:tblBorders>
                <w:top w:val="nil"/>
                <w:left w:val="nil"/>
                <w:bottom w:val="nil"/>
                <w:right w:val="nil"/>
              </w:tblBorders>
              <w:tblLook w:val="0000" w:firstRow="0" w:lastRow="0" w:firstColumn="0" w:lastColumn="0" w:noHBand="0" w:noVBand="0"/>
            </w:tblPr>
            <w:tblGrid>
              <w:gridCol w:w="4036"/>
            </w:tblGrid>
            <w:tr w:rsidR="005B7C41" w:rsidRPr="002E5C55" w:rsidTr="00CC52F9">
              <w:trPr>
                <w:trHeight w:val="120"/>
              </w:trPr>
              <w:tc>
                <w:tcPr>
                  <w:tcW w:w="0" w:type="auto"/>
                </w:tcPr>
                <w:p w:rsidR="005B7C41" w:rsidRPr="002E5C55" w:rsidRDefault="005B7C41" w:rsidP="00CC52F9">
                  <w:pPr>
                    <w:spacing w:after="0" w:line="240" w:lineRule="auto"/>
                    <w:ind w:left="-74"/>
                    <w:jc w:val="both"/>
                    <w:rPr>
                      <w:rFonts w:ascii="Times New Roman" w:hAnsi="Times New Roman" w:cs="Times New Roman"/>
                      <w:sz w:val="24"/>
                      <w:szCs w:val="24"/>
                    </w:rPr>
                  </w:pPr>
                  <w:r w:rsidRPr="002E5C55">
                    <w:rPr>
                      <w:rFonts w:ascii="Times New Roman" w:hAnsi="Times New Roman" w:cs="Times New Roman"/>
                      <w:sz w:val="24"/>
                      <w:szCs w:val="24"/>
                    </w:rPr>
                    <w:t>Обустройство спортивно-игровой площадки:</w:t>
                  </w:r>
                </w:p>
                <w:p w:rsidR="005B7C41" w:rsidRPr="002E5C55" w:rsidRDefault="005B7C41" w:rsidP="00CC52F9">
                  <w:pPr>
                    <w:spacing w:after="0" w:line="240" w:lineRule="auto"/>
                    <w:ind w:left="-74"/>
                    <w:jc w:val="both"/>
                    <w:rPr>
                      <w:rFonts w:ascii="Times New Roman" w:hAnsi="Times New Roman" w:cs="Times New Roman"/>
                      <w:sz w:val="24"/>
                      <w:szCs w:val="24"/>
                    </w:rPr>
                  </w:pPr>
                  <w:r w:rsidRPr="002E5C55">
                    <w:rPr>
                      <w:rFonts w:ascii="Times New Roman" w:hAnsi="Times New Roman" w:cs="Times New Roman"/>
                      <w:sz w:val="24"/>
                      <w:szCs w:val="24"/>
                    </w:rPr>
                    <w:t xml:space="preserve"> подготовка площади (твердое покрытие без швов и стыков); установка комплекса уличных тренажеров, спортивного и игрового  надворного оборудования для детей с ограниченными возможностями (баскетбольное кольцо, стенка для метания, инклюзивная карусель)</w:t>
                  </w:r>
                  <w:r w:rsidRPr="002E5C55">
                    <w:t>.</w:t>
                  </w:r>
                  <w:r w:rsidRPr="002E5C55">
                    <w:rPr>
                      <w:rFonts w:ascii="Times New Roman" w:hAnsi="Times New Roman" w:cs="Times New Roman"/>
                      <w:sz w:val="24"/>
                      <w:szCs w:val="24"/>
                    </w:rPr>
                    <w:t xml:space="preserve"> </w:t>
                  </w:r>
                </w:p>
              </w:tc>
            </w:tr>
          </w:tbl>
          <w:p w:rsidR="005B7C41" w:rsidRPr="002E5C55" w:rsidRDefault="005B7C41" w:rsidP="00CC52F9">
            <w:pPr>
              <w:rPr>
                <w:rFonts w:ascii="Times New Roman" w:hAnsi="Times New Roman" w:cs="Times New Roman"/>
                <w:sz w:val="24"/>
                <w:szCs w:val="24"/>
              </w:rPr>
            </w:pPr>
          </w:p>
        </w:tc>
      </w:tr>
      <w:tr w:rsidR="005B7C41" w:rsidRPr="002E5C55" w:rsidTr="00CC52F9">
        <w:tc>
          <w:tcPr>
            <w:tcW w:w="456"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14</w:t>
            </w:r>
          </w:p>
        </w:tc>
        <w:tc>
          <w:tcPr>
            <w:tcW w:w="5039"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Обоснование проекта</w:t>
            </w:r>
          </w:p>
        </w:tc>
        <w:tc>
          <w:tcPr>
            <w:tcW w:w="4252" w:type="dxa"/>
          </w:tcPr>
          <w:p w:rsidR="005B7C41" w:rsidRPr="002E5C55" w:rsidRDefault="005B7C41" w:rsidP="00CC52F9">
            <w:pPr>
              <w:pStyle w:val="a6"/>
              <w:shd w:val="clear" w:color="auto" w:fill="FFFFFF"/>
              <w:spacing w:before="0" w:beforeAutospacing="0" w:after="0" w:afterAutospacing="0"/>
              <w:jc w:val="both"/>
            </w:pPr>
            <w:r w:rsidRPr="002E5C55">
              <w:t>В нашей стране особое внимание уделяется обеспечению доступности образования детей с особенностями психофизического развития, в том числе с инвалидностью, в соответствии с их состоянием здоровья, познавательными возможностями, а также включение их в социальное взаимодействие со здоровыми сверстниками, социализацию и адаптацию в обществе. В связи с этим, наше</w:t>
            </w:r>
            <w:r w:rsidR="00882FA0">
              <w:t xml:space="preserve"> учреждение образования стремит</w:t>
            </w:r>
            <w:r w:rsidRPr="002E5C55">
              <w:t xml:space="preserve">ся к улучшению условий пребывания детей во время осуществления образовательного процесса и во внеурочной деятельности. Реализация данного проекта позволит улучшить условия пребывания детей-инвалидов в учреждении образования.  Благоустройство территории позволит детям-инвалидам развивать физические и двигательные навыки, а также будет способствовать их социализации. </w:t>
            </w:r>
          </w:p>
          <w:p w:rsidR="005B7C41" w:rsidRPr="002E5C55" w:rsidRDefault="005B7C41" w:rsidP="00CC52F9">
            <w:pPr>
              <w:rPr>
                <w:rFonts w:ascii="Times New Roman" w:hAnsi="Times New Roman" w:cs="Times New Roman"/>
                <w:sz w:val="24"/>
                <w:szCs w:val="24"/>
              </w:rPr>
            </w:pPr>
          </w:p>
        </w:tc>
      </w:tr>
      <w:tr w:rsidR="005B7C41" w:rsidRPr="002E5C55" w:rsidTr="00CC52F9">
        <w:tc>
          <w:tcPr>
            <w:tcW w:w="456"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15</w:t>
            </w:r>
          </w:p>
        </w:tc>
        <w:tc>
          <w:tcPr>
            <w:tcW w:w="5039"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Деятельность после окончания проекта</w:t>
            </w:r>
          </w:p>
        </w:tc>
        <w:tc>
          <w:tcPr>
            <w:tcW w:w="4252" w:type="dxa"/>
          </w:tcPr>
          <w:p w:rsidR="005B7C41" w:rsidRPr="002E5C55" w:rsidRDefault="005B7C41" w:rsidP="00247260">
            <w:pPr>
              <w:pStyle w:val="a6"/>
              <w:shd w:val="clear" w:color="auto" w:fill="FFFFFF"/>
              <w:spacing w:before="0" w:beforeAutospacing="0" w:after="0" w:afterAutospacing="0"/>
              <w:jc w:val="both"/>
            </w:pPr>
            <w:r w:rsidRPr="002E5C55">
              <w:t xml:space="preserve">Систематически будут проходить </w:t>
            </w:r>
            <w:r w:rsidRPr="002E5C55">
              <w:lastRenderedPageBreak/>
              <w:t>активные занятия, направленные на раскрытие физических способностей, двигательных навыков и формирование предпосылок для более полного их раскрытия. Для обучающихся в учреждении образования будут проводиться спортивные мероприятия, спортивные праздники, дни здоровья, соревнования совместно со здоровыми сверстниками, законными представителями. Благоустройство участка украсит территорию и создаст эстетич</w:t>
            </w:r>
            <w:r w:rsidR="00247260">
              <w:t>ный</w:t>
            </w:r>
            <w:r w:rsidRPr="002E5C55">
              <w:t xml:space="preserve"> вид не только учреждения образования, но и прилегающей территории г. Белыничи. </w:t>
            </w:r>
          </w:p>
        </w:tc>
      </w:tr>
      <w:tr w:rsidR="005B7C41" w:rsidRPr="002E5C55" w:rsidTr="00CC52F9">
        <w:tc>
          <w:tcPr>
            <w:tcW w:w="456"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16</w:t>
            </w:r>
          </w:p>
        </w:tc>
        <w:tc>
          <w:tcPr>
            <w:tcW w:w="5039" w:type="dxa"/>
          </w:tcPr>
          <w:p w:rsidR="005B7C41" w:rsidRPr="002E5C55" w:rsidRDefault="005B7C41" w:rsidP="00CC52F9">
            <w:pPr>
              <w:jc w:val="both"/>
              <w:rPr>
                <w:rFonts w:ascii="Times New Roman" w:hAnsi="Times New Roman" w:cs="Times New Roman"/>
                <w:sz w:val="24"/>
                <w:szCs w:val="24"/>
              </w:rPr>
            </w:pPr>
            <w:r w:rsidRPr="002E5C55">
              <w:rPr>
                <w:rFonts w:ascii="Times New Roman" w:hAnsi="Times New Roman" w:cs="Times New Roman"/>
                <w:sz w:val="24"/>
                <w:szCs w:val="24"/>
              </w:rPr>
              <w:t>Бюджет проекта</w:t>
            </w:r>
          </w:p>
        </w:tc>
        <w:tc>
          <w:tcPr>
            <w:tcW w:w="4252" w:type="dxa"/>
          </w:tcPr>
          <w:p w:rsidR="005B7C41" w:rsidRPr="002E5C55" w:rsidRDefault="005B7C41" w:rsidP="00CC52F9">
            <w:pPr>
              <w:jc w:val="both"/>
              <w:rPr>
                <w:rFonts w:ascii="Times New Roman" w:hAnsi="Times New Roman" w:cs="Times New Roman"/>
                <w:sz w:val="24"/>
                <w:szCs w:val="24"/>
                <w:lang w:val="en-US"/>
              </w:rPr>
            </w:pPr>
            <w:r w:rsidRPr="002E5C55">
              <w:rPr>
                <w:rFonts w:ascii="Times New Roman" w:hAnsi="Times New Roman" w:cs="Times New Roman"/>
                <w:sz w:val="24"/>
                <w:szCs w:val="24"/>
              </w:rPr>
              <w:t>7000</w:t>
            </w:r>
            <w:r w:rsidRPr="002E5C55">
              <w:rPr>
                <w:rFonts w:ascii="Times New Roman" w:hAnsi="Times New Roman" w:cs="Times New Roman"/>
                <w:sz w:val="24"/>
                <w:szCs w:val="24"/>
                <w:lang w:val="en-US"/>
              </w:rPr>
              <w:t>$</w:t>
            </w:r>
          </w:p>
        </w:tc>
      </w:tr>
    </w:tbl>
    <w:p w:rsidR="005B7C41" w:rsidRPr="00CD07B6" w:rsidRDefault="005B7C41" w:rsidP="005B7C41">
      <w:pPr>
        <w:spacing w:after="0" w:line="240" w:lineRule="auto"/>
        <w:jc w:val="both"/>
        <w:rPr>
          <w:rFonts w:ascii="Times New Roman" w:hAnsi="Times New Roman" w:cs="Times New Roman"/>
          <w:sz w:val="30"/>
          <w:szCs w:val="30"/>
        </w:rPr>
      </w:pPr>
    </w:p>
    <w:p w:rsidR="005B7C41" w:rsidRDefault="005B7C41" w:rsidP="005B7C41"/>
    <w:p w:rsidR="005B7C41" w:rsidRDefault="005B7C41" w:rsidP="005B7C41">
      <w:pPr>
        <w:jc w:val="right"/>
        <w:rPr>
          <w:rFonts w:ascii="Times New Roman" w:eastAsia="Times New Roman" w:hAnsi="Times New Roman"/>
          <w:color w:val="000000"/>
          <w:sz w:val="30"/>
          <w:szCs w:val="20"/>
          <w:lang w:val="en-US"/>
        </w:rPr>
      </w:pPr>
      <w:r>
        <w:rPr>
          <w:rFonts w:ascii="Times New Roman" w:eastAsia="Times New Roman" w:hAnsi="Times New Roman"/>
          <w:color w:val="000000"/>
          <w:sz w:val="30"/>
          <w:szCs w:val="20"/>
          <w:lang w:val="en-US"/>
        </w:rPr>
        <w:br w:type="page"/>
      </w:r>
    </w:p>
    <w:p w:rsidR="007876E1" w:rsidRPr="00940A21" w:rsidRDefault="007876E1" w:rsidP="007876E1">
      <w:pPr>
        <w:spacing w:after="0" w:line="240" w:lineRule="auto"/>
        <w:jc w:val="center"/>
        <w:rPr>
          <w:rFonts w:ascii="Times New Roman" w:eastAsia="Times New Roman" w:hAnsi="Times New Roman"/>
          <w:color w:val="000000"/>
          <w:sz w:val="30"/>
          <w:szCs w:val="20"/>
          <w:lang w:val="en-US"/>
        </w:rPr>
      </w:pPr>
      <w:r w:rsidRPr="002D2DBD">
        <w:rPr>
          <w:rFonts w:ascii="Times New Roman" w:eastAsia="Times New Roman" w:hAnsi="Times New Roman"/>
          <w:color w:val="000000"/>
          <w:sz w:val="30"/>
          <w:szCs w:val="20"/>
          <w:lang w:val="en-US"/>
        </w:rPr>
        <w:lastRenderedPageBreak/>
        <w:t>A Humanitarian project of a state educational establishment «</w:t>
      </w:r>
      <w:proofErr w:type="spellStart"/>
      <w:r w:rsidRPr="002D2DBD">
        <w:rPr>
          <w:rFonts w:ascii="Times New Roman" w:eastAsia="Times New Roman" w:hAnsi="Times New Roman"/>
          <w:color w:val="000000"/>
          <w:sz w:val="30"/>
          <w:szCs w:val="20"/>
          <w:lang w:val="en-US"/>
        </w:rPr>
        <w:t>Belynichy</w:t>
      </w:r>
      <w:proofErr w:type="spellEnd"/>
      <w:r w:rsidRPr="002D2DBD">
        <w:rPr>
          <w:rFonts w:ascii="Times New Roman" w:eastAsia="Times New Roman" w:hAnsi="Times New Roman"/>
          <w:color w:val="000000"/>
          <w:sz w:val="30"/>
          <w:szCs w:val="20"/>
          <w:lang w:val="en-US"/>
        </w:rPr>
        <w:t xml:space="preserve"> </w:t>
      </w:r>
      <w:proofErr w:type="spellStart"/>
      <w:r w:rsidRPr="002D2DBD">
        <w:rPr>
          <w:rFonts w:ascii="Times New Roman" w:eastAsia="Times New Roman" w:hAnsi="Times New Roman"/>
          <w:color w:val="000000"/>
          <w:sz w:val="30"/>
          <w:szCs w:val="20"/>
          <w:lang w:val="en-US"/>
        </w:rPr>
        <w:t>centre</w:t>
      </w:r>
      <w:proofErr w:type="spellEnd"/>
      <w:r w:rsidRPr="002D2DBD">
        <w:rPr>
          <w:rFonts w:ascii="Times New Roman" w:eastAsia="Times New Roman" w:hAnsi="Times New Roman"/>
          <w:color w:val="000000"/>
          <w:sz w:val="30"/>
          <w:szCs w:val="20"/>
          <w:lang w:val="en-US"/>
        </w:rPr>
        <w:t xml:space="preserve"> for correctional and development</w:t>
      </w:r>
      <w:r w:rsidR="007A18FF">
        <w:rPr>
          <w:rFonts w:ascii="Times New Roman" w:eastAsia="Times New Roman" w:hAnsi="Times New Roman"/>
          <w:color w:val="000000"/>
          <w:sz w:val="30"/>
          <w:szCs w:val="20"/>
          <w:lang w:val="en-US"/>
        </w:rPr>
        <w:t>al education and rehabilitation</w:t>
      </w:r>
      <w:r w:rsidRPr="002D2DBD">
        <w:rPr>
          <w:rFonts w:ascii="Times New Roman" w:eastAsia="Times New Roman" w:hAnsi="Times New Roman"/>
          <w:color w:val="000000"/>
          <w:sz w:val="30"/>
          <w:szCs w:val="20"/>
          <w:lang w:val="en-US"/>
        </w:rPr>
        <w:t>»</w:t>
      </w:r>
    </w:p>
    <w:p w:rsidR="00DD5A87" w:rsidRPr="00940A21" w:rsidRDefault="00DD5A87" w:rsidP="007876E1">
      <w:pPr>
        <w:spacing w:after="0" w:line="240" w:lineRule="auto"/>
        <w:jc w:val="center"/>
        <w:rPr>
          <w:rFonts w:ascii="Times New Roman" w:eastAsia="Times New Roman" w:hAnsi="Times New Roman"/>
          <w:color w:val="000000"/>
          <w:sz w:val="30"/>
          <w:szCs w:val="20"/>
          <w:lang w:val="en-US"/>
        </w:rPr>
      </w:pPr>
    </w:p>
    <w:tbl>
      <w:tblPr>
        <w:tblStyle w:val="a5"/>
        <w:tblW w:w="9747" w:type="dxa"/>
        <w:tblLayout w:type="fixed"/>
        <w:tblLook w:val="04A0" w:firstRow="1" w:lastRow="0" w:firstColumn="1" w:lastColumn="0" w:noHBand="0" w:noVBand="1"/>
      </w:tblPr>
      <w:tblGrid>
        <w:gridCol w:w="456"/>
        <w:gridCol w:w="4614"/>
        <w:gridCol w:w="4677"/>
      </w:tblGrid>
      <w:tr w:rsidR="007876E1" w:rsidRPr="002D2DBD" w:rsidTr="00DD5A87">
        <w:tc>
          <w:tcPr>
            <w:tcW w:w="456"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1</w:t>
            </w:r>
          </w:p>
        </w:tc>
        <w:tc>
          <w:tcPr>
            <w:tcW w:w="4614"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The name of the project</w:t>
            </w:r>
          </w:p>
        </w:tc>
        <w:tc>
          <w:tcPr>
            <w:tcW w:w="4677" w:type="dxa"/>
          </w:tcPr>
          <w:p w:rsidR="007876E1" w:rsidRPr="00247260" w:rsidRDefault="00247260" w:rsidP="0005247F">
            <w:pPr>
              <w:jc w:val="both"/>
              <w:rPr>
                <w:rFonts w:ascii="Times New Roman" w:eastAsia="Times New Roman" w:hAnsi="Times New Roman"/>
                <w:color w:val="000000"/>
                <w:sz w:val="24"/>
                <w:szCs w:val="20"/>
              </w:rPr>
            </w:pPr>
            <w:r>
              <w:rPr>
                <w:rFonts w:ascii="Times New Roman" w:eastAsia="Times New Roman" w:hAnsi="Times New Roman"/>
                <w:color w:val="000000"/>
                <w:sz w:val="24"/>
                <w:szCs w:val="20"/>
                <w:lang w:val="en-US"/>
              </w:rPr>
              <w:t xml:space="preserve">Project </w:t>
            </w:r>
            <w:r>
              <w:rPr>
                <w:rFonts w:ascii="Times New Roman" w:eastAsia="Times New Roman" w:hAnsi="Times New Roman"/>
                <w:color w:val="000000"/>
                <w:sz w:val="24"/>
                <w:szCs w:val="20"/>
              </w:rPr>
              <w:t>«</w:t>
            </w:r>
            <w:r>
              <w:rPr>
                <w:rFonts w:ascii="Times New Roman" w:eastAsia="Times New Roman" w:hAnsi="Times New Roman"/>
                <w:color w:val="000000"/>
                <w:sz w:val="24"/>
                <w:szCs w:val="20"/>
                <w:lang w:val="en-US"/>
              </w:rPr>
              <w:t>Development Area</w:t>
            </w:r>
            <w:r>
              <w:rPr>
                <w:rFonts w:ascii="Times New Roman" w:eastAsia="Times New Roman" w:hAnsi="Times New Roman"/>
                <w:color w:val="000000"/>
                <w:sz w:val="24"/>
                <w:szCs w:val="20"/>
              </w:rPr>
              <w:t>»</w:t>
            </w:r>
          </w:p>
        </w:tc>
      </w:tr>
      <w:tr w:rsidR="007876E1" w:rsidRPr="0064395B" w:rsidTr="00DD5A87">
        <w:tc>
          <w:tcPr>
            <w:tcW w:w="456"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2</w:t>
            </w:r>
          </w:p>
        </w:tc>
        <w:tc>
          <w:tcPr>
            <w:tcW w:w="4614"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The name of the organization</w:t>
            </w:r>
          </w:p>
          <w:p w:rsidR="007876E1" w:rsidRPr="002D2DBD" w:rsidRDefault="007876E1" w:rsidP="0005247F">
            <w:pPr>
              <w:jc w:val="both"/>
              <w:rPr>
                <w:rFonts w:ascii="Times New Roman" w:eastAsia="Times New Roman" w:hAnsi="Times New Roman"/>
                <w:color w:val="000000"/>
                <w:sz w:val="24"/>
                <w:szCs w:val="20"/>
                <w:lang w:val="en-US"/>
              </w:rPr>
            </w:pPr>
          </w:p>
        </w:tc>
        <w:tc>
          <w:tcPr>
            <w:tcW w:w="4677" w:type="dxa"/>
          </w:tcPr>
          <w:p w:rsidR="007876E1" w:rsidRPr="002D2DBD" w:rsidRDefault="007876E1" w:rsidP="0005247F">
            <w:pPr>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State educational establishment «</w:t>
            </w:r>
            <w:proofErr w:type="spellStart"/>
            <w:r w:rsidRPr="002D2DBD">
              <w:rPr>
                <w:rFonts w:ascii="Times New Roman" w:eastAsia="Times New Roman" w:hAnsi="Times New Roman"/>
                <w:color w:val="000000"/>
                <w:sz w:val="24"/>
                <w:szCs w:val="20"/>
                <w:lang w:val="en-US"/>
              </w:rPr>
              <w:t>Belynichy</w:t>
            </w:r>
            <w:proofErr w:type="spellEnd"/>
            <w:r w:rsidRPr="002D2DBD">
              <w:rPr>
                <w:rFonts w:ascii="Times New Roman" w:eastAsia="Times New Roman" w:hAnsi="Times New Roman"/>
                <w:color w:val="000000"/>
                <w:sz w:val="24"/>
                <w:szCs w:val="20"/>
                <w:lang w:val="en-US"/>
              </w:rPr>
              <w:t xml:space="preserve"> </w:t>
            </w:r>
            <w:proofErr w:type="spellStart"/>
            <w:r w:rsidRPr="002D2DBD">
              <w:rPr>
                <w:rFonts w:ascii="Times New Roman" w:eastAsia="Times New Roman" w:hAnsi="Times New Roman"/>
                <w:color w:val="000000"/>
                <w:sz w:val="24"/>
                <w:szCs w:val="20"/>
                <w:lang w:val="en-US"/>
              </w:rPr>
              <w:t>centre</w:t>
            </w:r>
            <w:proofErr w:type="spellEnd"/>
            <w:r w:rsidRPr="002D2DBD">
              <w:rPr>
                <w:rFonts w:ascii="Times New Roman" w:eastAsia="Times New Roman" w:hAnsi="Times New Roman"/>
                <w:color w:val="000000"/>
                <w:sz w:val="24"/>
                <w:szCs w:val="20"/>
                <w:lang w:val="en-US"/>
              </w:rPr>
              <w:t xml:space="preserve"> for correctional and developmental e</w:t>
            </w:r>
            <w:r w:rsidR="00E74AAA">
              <w:rPr>
                <w:rFonts w:ascii="Times New Roman" w:eastAsia="Times New Roman" w:hAnsi="Times New Roman"/>
                <w:color w:val="000000"/>
                <w:sz w:val="24"/>
                <w:szCs w:val="20"/>
                <w:lang w:val="en-US"/>
              </w:rPr>
              <w:t>ducation and rehabilitation</w:t>
            </w:r>
            <w:r w:rsidRPr="002D2DBD">
              <w:rPr>
                <w:rFonts w:ascii="Times New Roman" w:eastAsia="Times New Roman" w:hAnsi="Times New Roman"/>
                <w:color w:val="000000"/>
                <w:sz w:val="24"/>
                <w:szCs w:val="20"/>
                <w:lang w:val="en-US"/>
              </w:rPr>
              <w:t>»</w:t>
            </w:r>
          </w:p>
        </w:tc>
      </w:tr>
      <w:tr w:rsidR="007876E1" w:rsidRPr="0064395B" w:rsidTr="00DD5A87">
        <w:tc>
          <w:tcPr>
            <w:tcW w:w="456"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3</w:t>
            </w:r>
          </w:p>
        </w:tc>
        <w:tc>
          <w:tcPr>
            <w:tcW w:w="4614"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The registered office address of the organization, phone number, fax</w:t>
            </w:r>
          </w:p>
          <w:p w:rsidR="007876E1" w:rsidRPr="002D2DBD" w:rsidRDefault="007876E1" w:rsidP="0005247F">
            <w:pPr>
              <w:jc w:val="both"/>
              <w:rPr>
                <w:rFonts w:ascii="Times New Roman" w:eastAsia="Times New Roman" w:hAnsi="Times New Roman"/>
                <w:color w:val="000000"/>
                <w:sz w:val="24"/>
                <w:szCs w:val="20"/>
                <w:lang w:val="en-US"/>
              </w:rPr>
            </w:pPr>
          </w:p>
        </w:tc>
        <w:tc>
          <w:tcPr>
            <w:tcW w:w="4677" w:type="dxa"/>
          </w:tcPr>
          <w:p w:rsidR="007876E1" w:rsidRPr="002D2DBD" w:rsidRDefault="00247260" w:rsidP="0005247F">
            <w:pPr>
              <w:jc w:val="both"/>
              <w:rPr>
                <w:rFonts w:ascii="Times New Roman" w:eastAsia="Times New Roman" w:hAnsi="Times New Roman"/>
                <w:color w:val="000000"/>
                <w:sz w:val="24"/>
                <w:szCs w:val="20"/>
                <w:lang w:val="en-US"/>
              </w:rPr>
            </w:pPr>
            <w:r>
              <w:rPr>
                <w:rFonts w:ascii="Times New Roman" w:eastAsia="Times New Roman" w:hAnsi="Times New Roman"/>
                <w:color w:val="000000"/>
                <w:sz w:val="24"/>
                <w:szCs w:val="20"/>
                <w:lang w:val="en-US"/>
              </w:rPr>
              <w:t>35b</w:t>
            </w:r>
            <w:r w:rsidR="007876E1" w:rsidRPr="002D2DBD">
              <w:rPr>
                <w:rFonts w:ascii="Times New Roman" w:eastAsia="Times New Roman" w:hAnsi="Times New Roman"/>
                <w:color w:val="000000"/>
                <w:sz w:val="24"/>
                <w:szCs w:val="20"/>
                <w:lang w:val="en-US"/>
              </w:rPr>
              <w:t>,</w:t>
            </w:r>
            <w:r w:rsidRPr="00940A21">
              <w:rPr>
                <w:rFonts w:ascii="Times New Roman" w:eastAsia="Times New Roman" w:hAnsi="Times New Roman"/>
                <w:color w:val="000000"/>
                <w:sz w:val="24"/>
                <w:szCs w:val="20"/>
                <w:lang w:val="en-US"/>
              </w:rPr>
              <w:t xml:space="preserve"> </w:t>
            </w:r>
            <w:proofErr w:type="spellStart"/>
            <w:r>
              <w:rPr>
                <w:rFonts w:ascii="Times New Roman" w:eastAsia="Times New Roman" w:hAnsi="Times New Roman"/>
                <w:color w:val="000000"/>
                <w:sz w:val="24"/>
                <w:szCs w:val="20"/>
                <w:lang w:val="en-US"/>
              </w:rPr>
              <w:t>Sovetskaya</w:t>
            </w:r>
            <w:proofErr w:type="spellEnd"/>
            <w:r>
              <w:rPr>
                <w:rFonts w:ascii="Times New Roman" w:eastAsia="Times New Roman" w:hAnsi="Times New Roman"/>
                <w:color w:val="000000"/>
                <w:sz w:val="24"/>
                <w:szCs w:val="20"/>
                <w:lang w:val="en-US"/>
              </w:rPr>
              <w:t xml:space="preserve"> Street</w:t>
            </w:r>
            <w:r w:rsidR="007876E1" w:rsidRPr="002D2DBD">
              <w:rPr>
                <w:rFonts w:ascii="Times New Roman" w:eastAsia="Times New Roman" w:hAnsi="Times New Roman"/>
                <w:color w:val="000000"/>
                <w:sz w:val="24"/>
                <w:szCs w:val="20"/>
                <w:lang w:val="en-US"/>
              </w:rPr>
              <w:t xml:space="preserve">, </w:t>
            </w:r>
          </w:p>
          <w:p w:rsidR="007876E1" w:rsidRPr="002D2DBD" w:rsidRDefault="007876E1" w:rsidP="0005247F">
            <w:pPr>
              <w:jc w:val="both"/>
              <w:rPr>
                <w:rFonts w:ascii="Times New Roman" w:eastAsia="Times New Roman" w:hAnsi="Times New Roman"/>
                <w:color w:val="000000"/>
                <w:szCs w:val="20"/>
                <w:lang w:val="en-US"/>
              </w:rPr>
            </w:pPr>
            <w:proofErr w:type="spellStart"/>
            <w:r w:rsidRPr="002D2DBD">
              <w:rPr>
                <w:rFonts w:ascii="Times New Roman" w:eastAsia="Times New Roman" w:hAnsi="Times New Roman"/>
                <w:color w:val="000000"/>
                <w:sz w:val="24"/>
                <w:szCs w:val="20"/>
                <w:lang w:val="en-US"/>
              </w:rPr>
              <w:t>Belynichy</w:t>
            </w:r>
            <w:proofErr w:type="spellEnd"/>
            <w:r w:rsidRPr="002D2DBD">
              <w:rPr>
                <w:rFonts w:ascii="Times New Roman" w:eastAsia="Times New Roman" w:hAnsi="Times New Roman"/>
                <w:color w:val="000000"/>
                <w:sz w:val="24"/>
                <w:szCs w:val="20"/>
                <w:lang w:val="en-US"/>
              </w:rPr>
              <w:t xml:space="preserve"> city</w:t>
            </w:r>
          </w:p>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Mogilev region</w:t>
            </w:r>
          </w:p>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213051</w:t>
            </w:r>
          </w:p>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The Republic of Belarus,</w:t>
            </w:r>
          </w:p>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 xml:space="preserve">80223238019, </w:t>
            </w:r>
          </w:p>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 xml:space="preserve">e-mail: </w:t>
            </w:r>
            <w:r w:rsidRPr="002D2DBD">
              <w:rPr>
                <w:rFonts w:ascii="Times New Roman" w:eastAsia="Times New Roman" w:hAnsi="Times New Roman"/>
                <w:color w:val="000000"/>
                <w:sz w:val="24"/>
                <w:szCs w:val="20"/>
                <w:highlight w:val="white"/>
                <w:lang w:val="en-US"/>
              </w:rPr>
              <w:t>ckroir@belynichi.edu.by</w:t>
            </w:r>
          </w:p>
        </w:tc>
      </w:tr>
      <w:tr w:rsidR="007876E1" w:rsidRPr="0064395B" w:rsidTr="00DD5A87">
        <w:tc>
          <w:tcPr>
            <w:tcW w:w="456"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4</w:t>
            </w:r>
          </w:p>
        </w:tc>
        <w:tc>
          <w:tcPr>
            <w:tcW w:w="4614"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The information about the organization</w:t>
            </w:r>
          </w:p>
          <w:p w:rsidR="007876E1" w:rsidRPr="002D2DBD" w:rsidRDefault="007876E1" w:rsidP="0005247F">
            <w:pPr>
              <w:jc w:val="both"/>
              <w:rPr>
                <w:rFonts w:ascii="Times New Roman" w:eastAsia="Times New Roman" w:hAnsi="Times New Roman"/>
                <w:color w:val="000000"/>
                <w:sz w:val="24"/>
                <w:szCs w:val="20"/>
                <w:lang w:val="en-US"/>
              </w:rPr>
            </w:pPr>
          </w:p>
        </w:tc>
        <w:tc>
          <w:tcPr>
            <w:tcW w:w="4677" w:type="dxa"/>
          </w:tcPr>
          <w:p w:rsidR="007876E1" w:rsidRPr="002D2DBD" w:rsidRDefault="00E74AAA" w:rsidP="0005247F">
            <w:pPr>
              <w:jc w:val="both"/>
              <w:rPr>
                <w:rFonts w:ascii="Times New Roman" w:eastAsia="Times New Roman" w:hAnsi="Times New Roman"/>
                <w:color w:val="000000"/>
                <w:sz w:val="24"/>
                <w:szCs w:val="20"/>
                <w:highlight w:val="white"/>
                <w:lang w:val="en-US"/>
              </w:rPr>
            </w:pPr>
            <w:r>
              <w:rPr>
                <w:rFonts w:ascii="Times New Roman" w:eastAsia="Times New Roman" w:hAnsi="Times New Roman"/>
                <w:color w:val="000000"/>
                <w:sz w:val="24"/>
                <w:szCs w:val="20"/>
                <w:lang w:val="en-US"/>
              </w:rPr>
              <w:t xml:space="preserve">The educational establishment has been working </w:t>
            </w:r>
            <w:r w:rsidR="007876E1" w:rsidRPr="002D2DBD">
              <w:rPr>
                <w:rFonts w:ascii="Times New Roman" w:eastAsia="Times New Roman" w:hAnsi="Times New Roman"/>
                <w:color w:val="000000"/>
                <w:sz w:val="24"/>
                <w:szCs w:val="20"/>
                <w:lang w:val="en-US"/>
              </w:rPr>
              <w:t>since September 4, 2000.</w:t>
            </w:r>
          </w:p>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 xml:space="preserve">It provides for the creation of a comprehensive system of psychological, medical and pedagogical assistance to children with special needs of psychophysical development. </w:t>
            </w:r>
          </w:p>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 xml:space="preserve">The educational </w:t>
            </w:r>
            <w:proofErr w:type="gramStart"/>
            <w:r w:rsidRPr="002D2DBD">
              <w:rPr>
                <w:rFonts w:ascii="Times New Roman" w:eastAsia="Times New Roman" w:hAnsi="Times New Roman"/>
                <w:color w:val="000000"/>
                <w:sz w:val="24"/>
                <w:szCs w:val="20"/>
                <w:lang w:val="en-US"/>
              </w:rPr>
              <w:t>establishment  carries</w:t>
            </w:r>
            <w:proofErr w:type="gramEnd"/>
            <w:r w:rsidRPr="002D2DBD">
              <w:rPr>
                <w:rFonts w:ascii="Times New Roman" w:eastAsia="Times New Roman" w:hAnsi="Times New Roman"/>
                <w:color w:val="000000"/>
                <w:sz w:val="24"/>
                <w:szCs w:val="20"/>
                <w:lang w:val="en-US"/>
              </w:rPr>
              <w:t xml:space="preserve"> out educational, correctional and pedagogical, diagnostic, social, methodological, consultative, information and analytical activities. It coordinates the sphere of special education in the </w:t>
            </w:r>
            <w:proofErr w:type="spellStart"/>
            <w:r w:rsidRPr="002D2DBD">
              <w:rPr>
                <w:rFonts w:ascii="Times New Roman" w:eastAsia="Times New Roman" w:hAnsi="Times New Roman"/>
                <w:color w:val="000000"/>
                <w:sz w:val="24"/>
                <w:szCs w:val="20"/>
                <w:lang w:val="en-US"/>
              </w:rPr>
              <w:t>Belynichy</w:t>
            </w:r>
            <w:proofErr w:type="spellEnd"/>
            <w:r w:rsidRPr="002D2DBD">
              <w:rPr>
                <w:rFonts w:ascii="Times New Roman" w:eastAsia="Times New Roman" w:hAnsi="Times New Roman"/>
                <w:color w:val="000000"/>
                <w:sz w:val="24"/>
                <w:szCs w:val="20"/>
                <w:lang w:val="en-US"/>
              </w:rPr>
              <w:t xml:space="preserve"> district.</w:t>
            </w:r>
          </w:p>
        </w:tc>
      </w:tr>
      <w:tr w:rsidR="007876E1" w:rsidRPr="002D2DBD" w:rsidTr="00DD5A87">
        <w:tc>
          <w:tcPr>
            <w:tcW w:w="456" w:type="dxa"/>
          </w:tcPr>
          <w:p w:rsidR="007876E1" w:rsidRPr="002D2DBD" w:rsidRDefault="007876E1" w:rsidP="0005247F">
            <w:pPr>
              <w:jc w:val="both"/>
              <w:rPr>
                <w:rFonts w:ascii="Times New Roman" w:eastAsia="Times New Roman" w:hAnsi="Times New Roman"/>
                <w:color w:val="000000"/>
                <w:sz w:val="24"/>
                <w:szCs w:val="20"/>
              </w:rPr>
            </w:pPr>
            <w:r w:rsidRPr="002D2DBD">
              <w:rPr>
                <w:rFonts w:ascii="Times New Roman" w:eastAsia="Times New Roman" w:hAnsi="Times New Roman"/>
                <w:color w:val="000000"/>
                <w:sz w:val="24"/>
                <w:szCs w:val="20"/>
                <w:lang w:val="en-US"/>
              </w:rPr>
              <w:t>5</w:t>
            </w:r>
          </w:p>
        </w:tc>
        <w:tc>
          <w:tcPr>
            <w:tcW w:w="4614"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 xml:space="preserve">The head of the </w:t>
            </w:r>
            <w:proofErr w:type="spellStart"/>
            <w:r w:rsidRPr="002D2DBD">
              <w:rPr>
                <w:rFonts w:ascii="Times New Roman" w:eastAsia="Times New Roman" w:hAnsi="Times New Roman"/>
                <w:color w:val="000000"/>
                <w:sz w:val="24"/>
                <w:szCs w:val="20"/>
                <w:lang w:val="en-US"/>
              </w:rPr>
              <w:t>organisation</w:t>
            </w:r>
            <w:proofErr w:type="spellEnd"/>
          </w:p>
          <w:p w:rsidR="007876E1" w:rsidRPr="002D2DBD" w:rsidRDefault="007876E1" w:rsidP="0005247F">
            <w:pPr>
              <w:jc w:val="both"/>
              <w:rPr>
                <w:rFonts w:ascii="Times New Roman" w:eastAsia="Times New Roman" w:hAnsi="Times New Roman"/>
                <w:color w:val="000000"/>
                <w:sz w:val="24"/>
                <w:szCs w:val="20"/>
                <w:lang w:val="en-US"/>
              </w:rPr>
            </w:pPr>
          </w:p>
        </w:tc>
        <w:tc>
          <w:tcPr>
            <w:tcW w:w="4677" w:type="dxa"/>
          </w:tcPr>
          <w:p w:rsidR="007876E1" w:rsidRPr="002D2DBD" w:rsidRDefault="007876E1" w:rsidP="0005247F">
            <w:pPr>
              <w:jc w:val="both"/>
              <w:rPr>
                <w:rFonts w:ascii="Times New Roman" w:eastAsia="Times New Roman" w:hAnsi="Times New Roman"/>
                <w:color w:val="000000"/>
                <w:sz w:val="24"/>
                <w:szCs w:val="20"/>
              </w:rPr>
            </w:pPr>
            <w:proofErr w:type="spellStart"/>
            <w:r w:rsidRPr="002D2DBD">
              <w:rPr>
                <w:rFonts w:ascii="Times New Roman" w:eastAsia="Times New Roman" w:hAnsi="Times New Roman"/>
                <w:color w:val="000000"/>
                <w:sz w:val="24"/>
                <w:szCs w:val="20"/>
                <w:lang w:val="en-US"/>
              </w:rPr>
              <w:t>Andreyko</w:t>
            </w:r>
            <w:proofErr w:type="spellEnd"/>
            <w:r w:rsidRPr="002D2DBD">
              <w:rPr>
                <w:rFonts w:ascii="Times New Roman" w:eastAsia="Times New Roman" w:hAnsi="Times New Roman"/>
                <w:color w:val="000000"/>
                <w:sz w:val="24"/>
                <w:szCs w:val="20"/>
              </w:rPr>
              <w:t xml:space="preserve"> </w:t>
            </w:r>
            <w:r w:rsidRPr="002D2DBD">
              <w:rPr>
                <w:rFonts w:ascii="Times New Roman" w:eastAsia="Times New Roman" w:hAnsi="Times New Roman"/>
                <w:color w:val="000000"/>
                <w:sz w:val="24"/>
                <w:szCs w:val="20"/>
                <w:lang w:val="en-US"/>
              </w:rPr>
              <w:t>Vera</w:t>
            </w:r>
            <w:r w:rsidRPr="002D2DBD">
              <w:rPr>
                <w:rFonts w:ascii="Times New Roman" w:eastAsia="Times New Roman" w:hAnsi="Times New Roman"/>
                <w:color w:val="000000"/>
                <w:sz w:val="24"/>
                <w:szCs w:val="20"/>
              </w:rPr>
              <w:t xml:space="preserve"> </w:t>
            </w:r>
            <w:proofErr w:type="spellStart"/>
            <w:r w:rsidRPr="002D2DBD">
              <w:rPr>
                <w:rFonts w:ascii="Times New Roman" w:eastAsia="Times New Roman" w:hAnsi="Times New Roman"/>
                <w:color w:val="000000"/>
                <w:sz w:val="24"/>
                <w:szCs w:val="20"/>
                <w:lang w:val="en-US"/>
              </w:rPr>
              <w:t>Valerievna</w:t>
            </w:r>
            <w:proofErr w:type="spellEnd"/>
            <w:r w:rsidRPr="002D2DBD">
              <w:rPr>
                <w:rFonts w:ascii="Times New Roman" w:eastAsia="Times New Roman" w:hAnsi="Times New Roman"/>
                <w:color w:val="000000"/>
                <w:sz w:val="24"/>
                <w:szCs w:val="20"/>
              </w:rPr>
              <w:t>, 80223238019.</w:t>
            </w:r>
          </w:p>
        </w:tc>
      </w:tr>
      <w:tr w:rsidR="007876E1" w:rsidRPr="002D2DBD" w:rsidTr="00DD5A87">
        <w:tc>
          <w:tcPr>
            <w:tcW w:w="456"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6</w:t>
            </w:r>
          </w:p>
        </w:tc>
        <w:tc>
          <w:tcPr>
            <w:tcW w:w="4614"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 xml:space="preserve">The manager of the project </w:t>
            </w:r>
          </w:p>
          <w:p w:rsidR="007876E1" w:rsidRPr="002D2DBD" w:rsidRDefault="007876E1" w:rsidP="0005247F">
            <w:pPr>
              <w:jc w:val="both"/>
              <w:rPr>
                <w:rFonts w:ascii="Times New Roman" w:eastAsia="Times New Roman" w:hAnsi="Times New Roman"/>
                <w:color w:val="000000"/>
                <w:sz w:val="24"/>
                <w:szCs w:val="20"/>
                <w:lang w:val="en-US"/>
              </w:rPr>
            </w:pPr>
          </w:p>
        </w:tc>
        <w:tc>
          <w:tcPr>
            <w:tcW w:w="4677" w:type="dxa"/>
          </w:tcPr>
          <w:p w:rsidR="007876E1" w:rsidRPr="002D2DBD" w:rsidRDefault="007876E1" w:rsidP="0005247F">
            <w:pPr>
              <w:jc w:val="both"/>
              <w:rPr>
                <w:rFonts w:ascii="Times New Roman" w:eastAsia="Times New Roman" w:hAnsi="Times New Roman"/>
                <w:color w:val="000000"/>
                <w:sz w:val="24"/>
                <w:szCs w:val="20"/>
              </w:rPr>
            </w:pPr>
            <w:proofErr w:type="spellStart"/>
            <w:r w:rsidRPr="002D2DBD">
              <w:rPr>
                <w:rFonts w:ascii="Times New Roman" w:eastAsia="Times New Roman" w:hAnsi="Times New Roman"/>
                <w:color w:val="000000"/>
                <w:sz w:val="24"/>
                <w:szCs w:val="20"/>
                <w:lang w:val="en-US"/>
              </w:rPr>
              <w:t>Andreyko</w:t>
            </w:r>
            <w:proofErr w:type="spellEnd"/>
            <w:r w:rsidRPr="002D2DBD">
              <w:rPr>
                <w:rFonts w:ascii="Times New Roman" w:eastAsia="Times New Roman" w:hAnsi="Times New Roman"/>
                <w:color w:val="000000"/>
                <w:sz w:val="24"/>
                <w:szCs w:val="20"/>
              </w:rPr>
              <w:t xml:space="preserve"> </w:t>
            </w:r>
            <w:r w:rsidRPr="002D2DBD">
              <w:rPr>
                <w:rFonts w:ascii="Times New Roman" w:eastAsia="Times New Roman" w:hAnsi="Times New Roman"/>
                <w:color w:val="000000"/>
                <w:sz w:val="24"/>
                <w:szCs w:val="20"/>
                <w:lang w:val="en-US"/>
              </w:rPr>
              <w:t>Vera</w:t>
            </w:r>
            <w:r w:rsidRPr="002D2DBD">
              <w:rPr>
                <w:rFonts w:ascii="Times New Roman" w:eastAsia="Times New Roman" w:hAnsi="Times New Roman"/>
                <w:color w:val="000000"/>
                <w:sz w:val="24"/>
                <w:szCs w:val="20"/>
              </w:rPr>
              <w:t xml:space="preserve"> </w:t>
            </w:r>
            <w:proofErr w:type="spellStart"/>
            <w:r w:rsidRPr="002D2DBD">
              <w:rPr>
                <w:rFonts w:ascii="Times New Roman" w:eastAsia="Times New Roman" w:hAnsi="Times New Roman"/>
                <w:color w:val="000000"/>
                <w:sz w:val="24"/>
                <w:szCs w:val="20"/>
                <w:lang w:val="en-US"/>
              </w:rPr>
              <w:t>Valerievna</w:t>
            </w:r>
            <w:proofErr w:type="spellEnd"/>
            <w:r w:rsidRPr="002D2DBD">
              <w:rPr>
                <w:rFonts w:ascii="Times New Roman" w:eastAsia="Times New Roman" w:hAnsi="Times New Roman"/>
                <w:color w:val="000000"/>
                <w:sz w:val="24"/>
                <w:szCs w:val="20"/>
              </w:rPr>
              <w:t>, 80223238019.</w:t>
            </w:r>
          </w:p>
        </w:tc>
      </w:tr>
      <w:tr w:rsidR="007876E1" w:rsidRPr="00E74AAA" w:rsidTr="00DD5A87">
        <w:tc>
          <w:tcPr>
            <w:tcW w:w="456"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7</w:t>
            </w:r>
          </w:p>
        </w:tc>
        <w:tc>
          <w:tcPr>
            <w:tcW w:w="4614"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Assistance received from other foreign sources</w:t>
            </w:r>
          </w:p>
          <w:p w:rsidR="007876E1" w:rsidRPr="002D2DBD" w:rsidRDefault="007876E1" w:rsidP="0005247F">
            <w:pPr>
              <w:jc w:val="both"/>
              <w:rPr>
                <w:rFonts w:ascii="Times New Roman" w:eastAsia="Times New Roman" w:hAnsi="Times New Roman"/>
                <w:color w:val="000000"/>
                <w:sz w:val="24"/>
                <w:szCs w:val="20"/>
                <w:lang w:val="en-US"/>
              </w:rPr>
            </w:pPr>
          </w:p>
        </w:tc>
        <w:tc>
          <w:tcPr>
            <w:tcW w:w="4677" w:type="dxa"/>
          </w:tcPr>
          <w:p w:rsidR="007876E1" w:rsidRPr="00E74AAA" w:rsidRDefault="007876E1" w:rsidP="0005247F">
            <w:pPr>
              <w:jc w:val="both"/>
              <w:rPr>
                <w:rFonts w:ascii="Times New Roman" w:eastAsia="Times New Roman" w:hAnsi="Times New Roman"/>
                <w:color w:val="000000"/>
                <w:sz w:val="24"/>
                <w:szCs w:val="20"/>
                <w:highlight w:val="white"/>
                <w:lang w:val="en-US"/>
              </w:rPr>
            </w:pPr>
            <w:r w:rsidRPr="002D2DBD">
              <w:rPr>
                <w:rFonts w:ascii="Times New Roman" w:eastAsia="Times New Roman" w:hAnsi="Times New Roman"/>
                <w:color w:val="000000"/>
                <w:sz w:val="24"/>
                <w:szCs w:val="20"/>
                <w:lang w:val="en-US"/>
              </w:rPr>
              <w:t>Furniture, sports and play equipment were purchased for the educational estab</w:t>
            </w:r>
            <w:r w:rsidR="00E74AAA">
              <w:rPr>
                <w:rFonts w:ascii="Times New Roman" w:eastAsia="Times New Roman" w:hAnsi="Times New Roman"/>
                <w:color w:val="000000"/>
                <w:sz w:val="24"/>
                <w:szCs w:val="20"/>
                <w:lang w:val="en-US"/>
              </w:rPr>
              <w:t xml:space="preserve">lishment from the charity fund </w:t>
            </w:r>
            <w:r w:rsidR="00E74AAA" w:rsidRPr="00E74AAA">
              <w:rPr>
                <w:rFonts w:ascii="Times New Roman" w:eastAsia="Times New Roman" w:hAnsi="Times New Roman"/>
                <w:color w:val="000000"/>
                <w:sz w:val="24"/>
                <w:szCs w:val="20"/>
                <w:lang w:val="en-US"/>
              </w:rPr>
              <w:t>«</w:t>
            </w:r>
            <w:r w:rsidRPr="002D2DBD">
              <w:rPr>
                <w:rFonts w:ascii="Times New Roman" w:eastAsia="Times New Roman" w:hAnsi="Times New Roman"/>
                <w:color w:val="000000"/>
                <w:sz w:val="24"/>
                <w:szCs w:val="20"/>
                <w:lang w:val="en-US"/>
              </w:rPr>
              <w:t xml:space="preserve">Kinder von </w:t>
            </w:r>
            <w:proofErr w:type="spellStart"/>
            <w:r w:rsidRPr="002D2DBD">
              <w:rPr>
                <w:rFonts w:ascii="Times New Roman" w:eastAsia="Times New Roman" w:hAnsi="Times New Roman"/>
                <w:color w:val="000000"/>
                <w:sz w:val="24"/>
                <w:szCs w:val="20"/>
                <w:lang w:val="en-US"/>
              </w:rPr>
              <w:t>Tschernobyl</w:t>
            </w:r>
            <w:proofErr w:type="spellEnd"/>
            <w:r w:rsidRPr="002D2DBD">
              <w:rPr>
                <w:rFonts w:ascii="Times New Roman" w:eastAsia="Times New Roman" w:hAnsi="Times New Roman"/>
                <w:color w:val="000000"/>
                <w:sz w:val="24"/>
                <w:szCs w:val="20"/>
                <w:lang w:val="en-US"/>
              </w:rPr>
              <w:t xml:space="preserve"> eV. Solingen</w:t>
            </w:r>
            <w:r w:rsidR="00E74AAA">
              <w:rPr>
                <w:rFonts w:ascii="Times New Roman" w:eastAsia="Times New Roman" w:hAnsi="Times New Roman"/>
                <w:color w:val="000000"/>
                <w:sz w:val="24"/>
                <w:szCs w:val="20"/>
              </w:rPr>
              <w:t>»</w:t>
            </w:r>
            <w:r w:rsidRPr="00E74AAA">
              <w:rPr>
                <w:rFonts w:ascii="Times New Roman" w:eastAsia="Times New Roman" w:hAnsi="Times New Roman"/>
                <w:color w:val="000000"/>
                <w:sz w:val="24"/>
                <w:szCs w:val="20"/>
                <w:lang w:val="en-US"/>
              </w:rPr>
              <w:t xml:space="preserve"> </w:t>
            </w:r>
            <w:r w:rsidRPr="002D2DBD">
              <w:rPr>
                <w:rFonts w:ascii="Times New Roman" w:eastAsia="Times New Roman" w:hAnsi="Times New Roman"/>
                <w:color w:val="000000"/>
                <w:sz w:val="24"/>
                <w:szCs w:val="20"/>
                <w:lang w:val="en-US"/>
              </w:rPr>
              <w:t>Germany</w:t>
            </w:r>
            <w:r w:rsidRPr="00E74AAA">
              <w:rPr>
                <w:rFonts w:ascii="Times New Roman" w:eastAsia="Times New Roman" w:hAnsi="Times New Roman"/>
                <w:color w:val="000000"/>
                <w:sz w:val="24"/>
                <w:szCs w:val="20"/>
                <w:lang w:val="en-US"/>
              </w:rPr>
              <w:t>.</w:t>
            </w:r>
          </w:p>
          <w:p w:rsidR="007876E1" w:rsidRPr="00E74AAA" w:rsidRDefault="007876E1" w:rsidP="0005247F">
            <w:pPr>
              <w:jc w:val="both"/>
              <w:rPr>
                <w:rFonts w:ascii="Times New Roman" w:eastAsia="Times New Roman" w:hAnsi="Times New Roman"/>
                <w:color w:val="000000"/>
                <w:sz w:val="24"/>
                <w:szCs w:val="20"/>
                <w:highlight w:val="white"/>
                <w:lang w:val="en-US"/>
              </w:rPr>
            </w:pPr>
          </w:p>
        </w:tc>
      </w:tr>
      <w:tr w:rsidR="007876E1" w:rsidRPr="002D2DBD" w:rsidTr="00DD5A87">
        <w:tc>
          <w:tcPr>
            <w:tcW w:w="456"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8</w:t>
            </w:r>
          </w:p>
        </w:tc>
        <w:tc>
          <w:tcPr>
            <w:tcW w:w="4614"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Required amount</w:t>
            </w:r>
          </w:p>
        </w:tc>
        <w:tc>
          <w:tcPr>
            <w:tcW w:w="4677"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7000$.</w:t>
            </w:r>
          </w:p>
        </w:tc>
      </w:tr>
      <w:tr w:rsidR="007876E1" w:rsidRPr="002D2DBD" w:rsidTr="00DD5A87">
        <w:tc>
          <w:tcPr>
            <w:tcW w:w="456"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9</w:t>
            </w:r>
          </w:p>
        </w:tc>
        <w:tc>
          <w:tcPr>
            <w:tcW w:w="4614"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Co-financing</w:t>
            </w:r>
          </w:p>
        </w:tc>
        <w:tc>
          <w:tcPr>
            <w:tcW w:w="4677"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w:t>
            </w:r>
          </w:p>
        </w:tc>
      </w:tr>
      <w:tr w:rsidR="007876E1" w:rsidRPr="002D2DBD" w:rsidTr="00DD5A87">
        <w:tc>
          <w:tcPr>
            <w:tcW w:w="456"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10</w:t>
            </w:r>
          </w:p>
        </w:tc>
        <w:tc>
          <w:tcPr>
            <w:tcW w:w="4614"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Project term</w:t>
            </w:r>
          </w:p>
        </w:tc>
        <w:tc>
          <w:tcPr>
            <w:tcW w:w="4677"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Since 2025</w:t>
            </w:r>
          </w:p>
        </w:tc>
      </w:tr>
      <w:tr w:rsidR="007876E1" w:rsidRPr="0064395B" w:rsidTr="00DD5A87">
        <w:tc>
          <w:tcPr>
            <w:tcW w:w="456"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11</w:t>
            </w:r>
          </w:p>
        </w:tc>
        <w:tc>
          <w:tcPr>
            <w:tcW w:w="4614"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Project aim</w:t>
            </w:r>
          </w:p>
        </w:tc>
        <w:tc>
          <w:tcPr>
            <w:tcW w:w="4677" w:type="dxa"/>
          </w:tcPr>
          <w:p w:rsidR="007876E1" w:rsidRPr="00E74AAA"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Creating conditions for strengthening health, developing physical activity, communication skills for children with special psychophysical development needs through the development of a</w:t>
            </w:r>
            <w:r w:rsidR="00E74AAA">
              <w:rPr>
                <w:rFonts w:ascii="Times New Roman" w:eastAsia="Times New Roman" w:hAnsi="Times New Roman"/>
                <w:color w:val="000000"/>
                <w:sz w:val="24"/>
                <w:szCs w:val="20"/>
                <w:lang w:val="en-US"/>
              </w:rPr>
              <w:t xml:space="preserve"> children's playground called </w:t>
            </w:r>
            <w:r w:rsidR="00E74AAA" w:rsidRPr="00E74AAA">
              <w:rPr>
                <w:rFonts w:ascii="Times New Roman" w:eastAsia="Times New Roman" w:hAnsi="Times New Roman"/>
                <w:color w:val="000000"/>
                <w:sz w:val="24"/>
                <w:szCs w:val="20"/>
                <w:lang w:val="en-US"/>
              </w:rPr>
              <w:t>«</w:t>
            </w:r>
            <w:r w:rsidR="00E74AAA">
              <w:rPr>
                <w:rFonts w:ascii="Times New Roman" w:eastAsia="Times New Roman" w:hAnsi="Times New Roman"/>
                <w:color w:val="000000"/>
                <w:sz w:val="24"/>
                <w:szCs w:val="20"/>
                <w:lang w:val="en-US"/>
              </w:rPr>
              <w:t>Development Area</w:t>
            </w:r>
            <w:r w:rsidR="00E74AAA" w:rsidRPr="00E74AAA">
              <w:rPr>
                <w:rFonts w:ascii="Times New Roman" w:eastAsia="Times New Roman" w:hAnsi="Times New Roman"/>
                <w:color w:val="000000"/>
                <w:sz w:val="24"/>
                <w:szCs w:val="20"/>
                <w:lang w:val="en-US"/>
              </w:rPr>
              <w:t>»</w:t>
            </w:r>
          </w:p>
        </w:tc>
      </w:tr>
      <w:tr w:rsidR="007876E1" w:rsidRPr="0064395B" w:rsidTr="00DD5A87">
        <w:tc>
          <w:tcPr>
            <w:tcW w:w="456"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12</w:t>
            </w:r>
          </w:p>
        </w:tc>
        <w:tc>
          <w:tcPr>
            <w:tcW w:w="4614"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Project objectives</w:t>
            </w:r>
          </w:p>
          <w:p w:rsidR="007876E1" w:rsidRPr="002D2DBD" w:rsidRDefault="007876E1" w:rsidP="0005247F">
            <w:pPr>
              <w:jc w:val="both"/>
              <w:rPr>
                <w:rFonts w:ascii="Times New Roman" w:eastAsia="Times New Roman" w:hAnsi="Times New Roman"/>
                <w:color w:val="000000"/>
                <w:sz w:val="24"/>
                <w:szCs w:val="20"/>
                <w:lang w:val="en-US"/>
              </w:rPr>
            </w:pPr>
          </w:p>
        </w:tc>
        <w:tc>
          <w:tcPr>
            <w:tcW w:w="4677" w:type="dxa"/>
          </w:tcPr>
          <w:p w:rsidR="007876E1" w:rsidRPr="002D2DBD" w:rsidRDefault="007876E1" w:rsidP="0005247F">
            <w:pPr>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To equip the playground with safe sports and play equipment;</w:t>
            </w:r>
          </w:p>
          <w:p w:rsidR="007876E1" w:rsidRPr="002D2DBD" w:rsidRDefault="007876E1" w:rsidP="0005247F">
            <w:pPr>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create conditions for organizing children's leisure time and play activities, their socialization;</w:t>
            </w:r>
          </w:p>
          <w:p w:rsidR="007876E1" w:rsidRPr="002D2DBD" w:rsidRDefault="007876E1" w:rsidP="0005247F">
            <w:pPr>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 xml:space="preserve">to develop communication skills, cooperation </w:t>
            </w:r>
            <w:r w:rsidRPr="002D2DBD">
              <w:rPr>
                <w:rFonts w:ascii="Times New Roman" w:eastAsia="Times New Roman" w:hAnsi="Times New Roman"/>
                <w:color w:val="000000"/>
                <w:sz w:val="24"/>
                <w:szCs w:val="20"/>
                <w:lang w:val="en-US"/>
              </w:rPr>
              <w:lastRenderedPageBreak/>
              <w:t>skills;</w:t>
            </w:r>
          </w:p>
          <w:p w:rsidR="007876E1" w:rsidRPr="002D2DBD" w:rsidRDefault="00E74AAA" w:rsidP="0005247F">
            <w:pPr>
              <w:rPr>
                <w:rFonts w:ascii="Times New Roman" w:eastAsia="Times New Roman" w:hAnsi="Times New Roman"/>
                <w:color w:val="000000"/>
                <w:sz w:val="24"/>
                <w:szCs w:val="20"/>
                <w:lang w:val="en-US"/>
              </w:rPr>
            </w:pPr>
            <w:proofErr w:type="gramStart"/>
            <w:r>
              <w:rPr>
                <w:rFonts w:ascii="Times New Roman" w:eastAsia="Times New Roman" w:hAnsi="Times New Roman"/>
                <w:color w:val="000000"/>
                <w:sz w:val="24"/>
                <w:szCs w:val="20"/>
                <w:lang w:val="en-US"/>
              </w:rPr>
              <w:t>to</w:t>
            </w:r>
            <w:proofErr w:type="gramEnd"/>
            <w:r>
              <w:rPr>
                <w:rFonts w:ascii="Times New Roman" w:eastAsia="Times New Roman" w:hAnsi="Times New Roman"/>
                <w:color w:val="000000"/>
                <w:sz w:val="24"/>
                <w:szCs w:val="20"/>
                <w:lang w:val="en-US"/>
              </w:rPr>
              <w:t xml:space="preserve"> develop physical</w:t>
            </w:r>
            <w:r w:rsidR="007876E1" w:rsidRPr="002D2DBD">
              <w:rPr>
                <w:rFonts w:ascii="Times New Roman" w:eastAsia="Times New Roman" w:hAnsi="Times New Roman"/>
                <w:color w:val="000000"/>
                <w:sz w:val="24"/>
                <w:szCs w:val="20"/>
                <w:lang w:val="en-US"/>
              </w:rPr>
              <w:t xml:space="preserve"> activity of children with severe, multiple disabilities in physical and (or) mental development.</w:t>
            </w:r>
          </w:p>
        </w:tc>
      </w:tr>
      <w:tr w:rsidR="007876E1" w:rsidRPr="0064395B" w:rsidTr="00DD5A87">
        <w:trPr>
          <w:trHeight w:val="3170"/>
        </w:trPr>
        <w:tc>
          <w:tcPr>
            <w:tcW w:w="456"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13</w:t>
            </w:r>
          </w:p>
        </w:tc>
        <w:tc>
          <w:tcPr>
            <w:tcW w:w="4614"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Detailed description of the activities of the project in accordance according to the set objectives</w:t>
            </w:r>
          </w:p>
          <w:p w:rsidR="007876E1" w:rsidRPr="002D2DBD" w:rsidRDefault="007876E1" w:rsidP="0005247F">
            <w:pPr>
              <w:jc w:val="both"/>
              <w:rPr>
                <w:rFonts w:ascii="Times New Roman" w:eastAsia="Times New Roman" w:hAnsi="Times New Roman"/>
                <w:color w:val="000000"/>
                <w:sz w:val="24"/>
                <w:szCs w:val="20"/>
                <w:lang w:val="en-US"/>
              </w:rPr>
            </w:pPr>
          </w:p>
        </w:tc>
        <w:tc>
          <w:tcPr>
            <w:tcW w:w="4677" w:type="dxa"/>
          </w:tcPr>
          <w:p w:rsidR="007876E1" w:rsidRPr="002D2DBD" w:rsidRDefault="007876E1" w:rsidP="0005247F">
            <w:pPr>
              <w:rPr>
                <w:rFonts w:ascii="Times New Roman" w:eastAsia="Times New Roman" w:hAnsi="Times New Roman"/>
                <w:color w:val="000000"/>
                <w:sz w:val="24"/>
                <w:szCs w:val="24"/>
                <w:lang w:val="en-US"/>
              </w:rPr>
            </w:pPr>
            <w:r w:rsidRPr="002D2DBD">
              <w:rPr>
                <w:rFonts w:ascii="Times New Roman" w:eastAsia="Times New Roman" w:hAnsi="Times New Roman"/>
                <w:color w:val="000000"/>
                <w:sz w:val="24"/>
                <w:szCs w:val="24"/>
                <w:lang w:val="en-US"/>
              </w:rPr>
              <w:t xml:space="preserve">Construction of a sports and play area: preparation of the area (hard covering without seams and joints); </w:t>
            </w:r>
          </w:p>
          <w:p w:rsidR="007876E1" w:rsidRPr="002D2DBD" w:rsidRDefault="007876E1" w:rsidP="0005247F">
            <w:pPr>
              <w:rPr>
                <w:rFonts w:ascii="Times New Roman" w:eastAsia="Times New Roman" w:hAnsi="Times New Roman"/>
                <w:color w:val="000000"/>
                <w:sz w:val="24"/>
                <w:szCs w:val="24"/>
                <w:lang w:val="en-US"/>
              </w:rPr>
            </w:pPr>
            <w:proofErr w:type="gramStart"/>
            <w:r w:rsidRPr="002D2DBD">
              <w:rPr>
                <w:rFonts w:ascii="Times New Roman" w:eastAsia="Times New Roman" w:hAnsi="Times New Roman"/>
                <w:color w:val="000000"/>
                <w:sz w:val="24"/>
                <w:szCs w:val="24"/>
                <w:lang w:val="en-US"/>
              </w:rPr>
              <w:t>installation</w:t>
            </w:r>
            <w:proofErr w:type="gramEnd"/>
            <w:r w:rsidRPr="002D2DBD">
              <w:rPr>
                <w:rFonts w:ascii="Times New Roman" w:eastAsia="Times New Roman" w:hAnsi="Times New Roman"/>
                <w:color w:val="000000"/>
                <w:sz w:val="24"/>
                <w:szCs w:val="24"/>
                <w:lang w:val="en-US"/>
              </w:rPr>
              <w:t xml:space="preserve"> of a set of outdoor exercise machines, sports and play equipment for children with disabilities (basketball hoop, throwing wall, inclusive carousel).</w:t>
            </w:r>
          </w:p>
          <w:tbl>
            <w:tblPr>
              <w:tblW w:w="0" w:type="auto"/>
              <w:tblBorders>
                <w:top w:val="nil"/>
                <w:left w:val="nil"/>
                <w:bottom w:val="nil"/>
                <w:right w:val="nil"/>
              </w:tblBorders>
              <w:tblLayout w:type="fixed"/>
              <w:tblLook w:val="04A0" w:firstRow="1" w:lastRow="0" w:firstColumn="1" w:lastColumn="0" w:noHBand="0" w:noVBand="1"/>
            </w:tblPr>
            <w:tblGrid>
              <w:gridCol w:w="4036"/>
            </w:tblGrid>
            <w:tr w:rsidR="007876E1" w:rsidRPr="0064395B" w:rsidTr="0005247F">
              <w:trPr>
                <w:trHeight w:val="120"/>
              </w:trPr>
              <w:tc>
                <w:tcPr>
                  <w:tcW w:w="4036" w:type="dxa"/>
                  <w:tcBorders>
                    <w:top w:val="nil"/>
                    <w:left w:val="nil"/>
                    <w:bottom w:val="nil"/>
                    <w:right w:val="nil"/>
                  </w:tcBorders>
                </w:tcPr>
                <w:p w:rsidR="007876E1" w:rsidRPr="002D2DBD" w:rsidRDefault="007876E1" w:rsidP="0005247F">
                  <w:pPr>
                    <w:spacing w:after="0" w:line="240" w:lineRule="auto"/>
                    <w:ind w:left="-74"/>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 xml:space="preserve"> </w:t>
                  </w:r>
                </w:p>
              </w:tc>
            </w:tr>
          </w:tbl>
          <w:p w:rsidR="007876E1" w:rsidRPr="002D2DBD" w:rsidRDefault="007876E1" w:rsidP="0005247F">
            <w:pPr>
              <w:rPr>
                <w:rFonts w:ascii="Times New Roman" w:eastAsia="Times New Roman" w:hAnsi="Times New Roman"/>
                <w:color w:val="000000"/>
                <w:sz w:val="24"/>
                <w:szCs w:val="20"/>
                <w:lang w:val="en-US"/>
              </w:rPr>
            </w:pPr>
          </w:p>
        </w:tc>
      </w:tr>
      <w:tr w:rsidR="007876E1" w:rsidRPr="0064395B" w:rsidTr="00DD5A87">
        <w:tc>
          <w:tcPr>
            <w:tcW w:w="456"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14</w:t>
            </w:r>
          </w:p>
        </w:tc>
        <w:tc>
          <w:tcPr>
            <w:tcW w:w="4614"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Project justification</w:t>
            </w:r>
          </w:p>
          <w:p w:rsidR="007876E1" w:rsidRPr="002D2DBD" w:rsidRDefault="007876E1" w:rsidP="0005247F">
            <w:pPr>
              <w:jc w:val="both"/>
              <w:rPr>
                <w:rFonts w:ascii="Times New Roman" w:eastAsia="Times New Roman" w:hAnsi="Times New Roman"/>
                <w:color w:val="000000"/>
                <w:sz w:val="24"/>
                <w:szCs w:val="20"/>
                <w:lang w:val="en-US"/>
              </w:rPr>
            </w:pPr>
          </w:p>
        </w:tc>
        <w:tc>
          <w:tcPr>
            <w:tcW w:w="4677" w:type="dxa"/>
          </w:tcPr>
          <w:p w:rsidR="007876E1" w:rsidRPr="002D2DBD" w:rsidRDefault="007876E1" w:rsidP="0005247F">
            <w:pPr>
              <w:spacing w:beforeAutospacing="1" w:afterAutospacing="1"/>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In our country, special attention is paid to ensuring accessibility of education for children with special psychophysical development needs, including disabilities, in accordance with their health, cognitive abilities, as well as their inclusion in social interaction with healthy contemporary</w:t>
            </w:r>
            <w:proofErr w:type="gramStart"/>
            <w:r w:rsidRPr="002D2DBD">
              <w:rPr>
                <w:rFonts w:ascii="Times New Roman" w:eastAsia="Times New Roman" w:hAnsi="Times New Roman"/>
                <w:color w:val="000000"/>
                <w:sz w:val="24"/>
                <w:szCs w:val="20"/>
                <w:lang w:val="en-US"/>
              </w:rPr>
              <w:t>,,</w:t>
            </w:r>
            <w:proofErr w:type="gramEnd"/>
            <w:r w:rsidRPr="002D2DBD">
              <w:rPr>
                <w:rFonts w:ascii="Times New Roman" w:eastAsia="Times New Roman" w:hAnsi="Times New Roman"/>
                <w:color w:val="000000"/>
                <w:sz w:val="24"/>
                <w:szCs w:val="20"/>
                <w:lang w:val="en-US"/>
              </w:rPr>
              <w:t xml:space="preserve"> socialization and adaptation in society. In this regard, our educational institution strives to improve the conditions of children's stay during the educational process and in extracurricular activities. The implementation of this project will improve the conditions of stay of disabled children in the educational institution. Improvement of the territory will allow disabled children to develop physical and motor skills, and will also contribute to their socialization.</w:t>
            </w:r>
          </w:p>
        </w:tc>
      </w:tr>
      <w:tr w:rsidR="007876E1" w:rsidRPr="0064395B" w:rsidTr="00DD5A87">
        <w:tc>
          <w:tcPr>
            <w:tcW w:w="456"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15</w:t>
            </w:r>
          </w:p>
        </w:tc>
        <w:tc>
          <w:tcPr>
            <w:tcW w:w="4614" w:type="dxa"/>
          </w:tcPr>
          <w:p w:rsidR="007876E1" w:rsidRPr="002D2DBD" w:rsidRDefault="007876E1" w:rsidP="0005247F">
            <w:pPr>
              <w:jc w:val="both"/>
              <w:rPr>
                <w:rFonts w:ascii="Times New Roman" w:eastAsia="Times New Roman" w:hAnsi="Times New Roman"/>
                <w:color w:val="000000"/>
                <w:sz w:val="24"/>
                <w:szCs w:val="20"/>
              </w:rPr>
            </w:pPr>
            <w:r w:rsidRPr="002D2DBD">
              <w:rPr>
                <w:rFonts w:ascii="Times New Roman" w:eastAsia="Times New Roman" w:hAnsi="Times New Roman"/>
                <w:color w:val="000000"/>
                <w:sz w:val="24"/>
                <w:szCs w:val="20"/>
                <w:lang w:val="en-US"/>
              </w:rPr>
              <w:t>Post</w:t>
            </w:r>
            <w:r w:rsidRPr="002D2DBD">
              <w:rPr>
                <w:rFonts w:ascii="Times New Roman" w:eastAsia="Times New Roman" w:hAnsi="Times New Roman"/>
                <w:color w:val="000000"/>
                <w:sz w:val="24"/>
                <w:szCs w:val="20"/>
              </w:rPr>
              <w:t>-</w:t>
            </w:r>
            <w:r w:rsidRPr="002D2DBD">
              <w:rPr>
                <w:rFonts w:ascii="Times New Roman" w:eastAsia="Times New Roman" w:hAnsi="Times New Roman"/>
                <w:color w:val="000000"/>
                <w:sz w:val="24"/>
                <w:szCs w:val="20"/>
                <w:lang w:val="en-US"/>
              </w:rPr>
              <w:t>project</w:t>
            </w:r>
            <w:r w:rsidRPr="002D2DBD">
              <w:rPr>
                <w:rFonts w:ascii="Times New Roman" w:eastAsia="Times New Roman" w:hAnsi="Times New Roman"/>
                <w:color w:val="000000"/>
                <w:sz w:val="24"/>
                <w:szCs w:val="20"/>
              </w:rPr>
              <w:t xml:space="preserve"> </w:t>
            </w:r>
            <w:r w:rsidRPr="002D2DBD">
              <w:rPr>
                <w:rFonts w:ascii="Times New Roman" w:eastAsia="Times New Roman" w:hAnsi="Times New Roman"/>
                <w:color w:val="000000"/>
                <w:sz w:val="24"/>
                <w:szCs w:val="20"/>
                <w:lang w:val="en-US"/>
              </w:rPr>
              <w:t>activities</w:t>
            </w:r>
          </w:p>
          <w:p w:rsidR="007876E1" w:rsidRPr="002D2DBD" w:rsidRDefault="007876E1" w:rsidP="0005247F">
            <w:pPr>
              <w:jc w:val="both"/>
              <w:rPr>
                <w:rFonts w:ascii="Times New Roman" w:eastAsia="Times New Roman" w:hAnsi="Times New Roman"/>
                <w:color w:val="000000"/>
                <w:sz w:val="24"/>
                <w:szCs w:val="20"/>
              </w:rPr>
            </w:pPr>
          </w:p>
        </w:tc>
        <w:tc>
          <w:tcPr>
            <w:tcW w:w="4677" w:type="dxa"/>
          </w:tcPr>
          <w:p w:rsidR="007876E1" w:rsidRPr="002D2DBD" w:rsidRDefault="007876E1" w:rsidP="0005247F">
            <w:pPr>
              <w:spacing w:beforeAutospacing="1" w:afterAutospacing="1"/>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 xml:space="preserve">Active classes will be systematically held. They aimed at revealing physical abilities, motor skills and forming prerequisites for their fuller disclosure. Sports events, sports festivals, health days, competitions together with healthy peers and legal representatives will be held for children at the educational institution. The improvement of the area will decorate the territory and create an aesthetic view not only of the educational establishment, but also of the territory </w:t>
            </w:r>
            <w:proofErr w:type="spellStart"/>
            <w:r w:rsidRPr="002D2DBD">
              <w:rPr>
                <w:rFonts w:ascii="Times New Roman" w:eastAsia="Times New Roman" w:hAnsi="Times New Roman"/>
                <w:color w:val="000000"/>
                <w:sz w:val="24"/>
                <w:szCs w:val="20"/>
                <w:lang w:val="en-US"/>
              </w:rPr>
              <w:t>near by</w:t>
            </w:r>
            <w:proofErr w:type="spellEnd"/>
            <w:r w:rsidRPr="002D2DBD">
              <w:rPr>
                <w:rFonts w:ascii="Times New Roman" w:eastAsia="Times New Roman" w:hAnsi="Times New Roman"/>
                <w:color w:val="000000"/>
                <w:sz w:val="24"/>
                <w:szCs w:val="20"/>
                <w:lang w:val="en-US"/>
              </w:rPr>
              <w:t xml:space="preserve"> </w:t>
            </w:r>
            <w:proofErr w:type="spellStart"/>
            <w:r w:rsidRPr="002D2DBD">
              <w:rPr>
                <w:rFonts w:ascii="Times New Roman" w:eastAsia="Times New Roman" w:hAnsi="Times New Roman"/>
                <w:color w:val="000000"/>
                <w:sz w:val="24"/>
                <w:szCs w:val="20"/>
                <w:lang w:val="en-US"/>
              </w:rPr>
              <w:t>Belynichy</w:t>
            </w:r>
            <w:proofErr w:type="spellEnd"/>
            <w:r w:rsidRPr="002D2DBD">
              <w:rPr>
                <w:rFonts w:ascii="Times New Roman" w:eastAsia="Times New Roman" w:hAnsi="Times New Roman"/>
                <w:color w:val="000000"/>
                <w:sz w:val="24"/>
                <w:szCs w:val="20"/>
                <w:lang w:val="en-US"/>
              </w:rPr>
              <w:t>.</w:t>
            </w:r>
          </w:p>
        </w:tc>
      </w:tr>
      <w:tr w:rsidR="007876E1" w:rsidRPr="002D2DBD" w:rsidTr="00DD5A87">
        <w:tc>
          <w:tcPr>
            <w:tcW w:w="456"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16</w:t>
            </w:r>
          </w:p>
        </w:tc>
        <w:tc>
          <w:tcPr>
            <w:tcW w:w="4614"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The budget of the project</w:t>
            </w:r>
          </w:p>
        </w:tc>
        <w:tc>
          <w:tcPr>
            <w:tcW w:w="4677" w:type="dxa"/>
          </w:tcPr>
          <w:p w:rsidR="007876E1" w:rsidRPr="002D2DBD" w:rsidRDefault="007876E1" w:rsidP="0005247F">
            <w:pPr>
              <w:jc w:val="both"/>
              <w:rPr>
                <w:rFonts w:ascii="Times New Roman" w:eastAsia="Times New Roman" w:hAnsi="Times New Roman"/>
                <w:color w:val="000000"/>
                <w:sz w:val="24"/>
                <w:szCs w:val="20"/>
                <w:lang w:val="en-US"/>
              </w:rPr>
            </w:pPr>
            <w:r w:rsidRPr="002D2DBD">
              <w:rPr>
                <w:rFonts w:ascii="Times New Roman" w:eastAsia="Times New Roman" w:hAnsi="Times New Roman"/>
                <w:color w:val="000000"/>
                <w:sz w:val="24"/>
                <w:szCs w:val="20"/>
                <w:lang w:val="en-US"/>
              </w:rPr>
              <w:t>7000$</w:t>
            </w:r>
          </w:p>
        </w:tc>
      </w:tr>
    </w:tbl>
    <w:p w:rsidR="00BE6233" w:rsidRPr="00234DE1" w:rsidRDefault="00BE6233" w:rsidP="007A18FF">
      <w:pPr>
        <w:spacing w:line="280" w:lineRule="exact"/>
        <w:rPr>
          <w:rFonts w:ascii="Times New Roman" w:hAnsi="Times New Roman" w:cs="Times New Roman"/>
          <w:sz w:val="18"/>
          <w:szCs w:val="18"/>
        </w:rPr>
      </w:pPr>
    </w:p>
    <w:sectPr w:rsidR="00BE6233" w:rsidRPr="00234DE1" w:rsidSect="00AA0B3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2ED"/>
    <w:rsid w:val="000201EA"/>
    <w:rsid w:val="00042650"/>
    <w:rsid w:val="000E5CF1"/>
    <w:rsid w:val="00172A68"/>
    <w:rsid w:val="00234DE1"/>
    <w:rsid w:val="00247260"/>
    <w:rsid w:val="002E507C"/>
    <w:rsid w:val="00497AEF"/>
    <w:rsid w:val="005107B7"/>
    <w:rsid w:val="005B7C41"/>
    <w:rsid w:val="005C0EB1"/>
    <w:rsid w:val="005F2CB6"/>
    <w:rsid w:val="0064395B"/>
    <w:rsid w:val="006A174B"/>
    <w:rsid w:val="00732525"/>
    <w:rsid w:val="007876E1"/>
    <w:rsid w:val="007A18FF"/>
    <w:rsid w:val="007A47AA"/>
    <w:rsid w:val="007B0063"/>
    <w:rsid w:val="007D1662"/>
    <w:rsid w:val="00882FA0"/>
    <w:rsid w:val="00940A21"/>
    <w:rsid w:val="00AA0B3B"/>
    <w:rsid w:val="00BE6233"/>
    <w:rsid w:val="00C12264"/>
    <w:rsid w:val="00D25F2B"/>
    <w:rsid w:val="00DD5A87"/>
    <w:rsid w:val="00E072ED"/>
    <w:rsid w:val="00E74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A6E879-46E1-46A1-9551-4ADDA546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DE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4DE1"/>
    <w:pPr>
      <w:spacing w:after="0" w:line="240" w:lineRule="auto"/>
    </w:pPr>
    <w:rPr>
      <w:rFonts w:ascii="Calibri" w:eastAsia="Calibri" w:hAnsi="Calibri" w:cs="Times New Roman"/>
    </w:rPr>
  </w:style>
  <w:style w:type="character" w:styleId="a4">
    <w:name w:val="Hyperlink"/>
    <w:basedOn w:val="a0"/>
    <w:uiPriority w:val="99"/>
    <w:unhideWhenUsed/>
    <w:rsid w:val="00234DE1"/>
    <w:rPr>
      <w:color w:val="0000FF" w:themeColor="hyperlink"/>
      <w:u w:val="single"/>
    </w:rPr>
  </w:style>
  <w:style w:type="table" w:styleId="a5">
    <w:name w:val="Table Grid"/>
    <w:basedOn w:val="a1"/>
    <w:uiPriority w:val="59"/>
    <w:rsid w:val="00234DE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unhideWhenUsed/>
    <w:rsid w:val="005B7C4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DD5A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5A8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345560">
      <w:bodyDiv w:val="1"/>
      <w:marLeft w:val="0"/>
      <w:marRight w:val="0"/>
      <w:marTop w:val="0"/>
      <w:marBottom w:val="0"/>
      <w:divBdr>
        <w:top w:val="none" w:sz="0" w:space="0" w:color="auto"/>
        <w:left w:val="none" w:sz="0" w:space="0" w:color="auto"/>
        <w:bottom w:val="none" w:sz="0" w:space="0" w:color="auto"/>
        <w:right w:val="none" w:sz="0" w:space="0" w:color="auto"/>
      </w:divBdr>
    </w:div>
    <w:div w:id="211500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1136</Words>
  <Characters>6479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2025-05-19T07:40:00Z</cp:lastPrinted>
  <dcterms:created xsi:type="dcterms:W3CDTF">2025-05-19T07:24:00Z</dcterms:created>
  <dcterms:modified xsi:type="dcterms:W3CDTF">2025-07-07T08:07:00Z</dcterms:modified>
</cp:coreProperties>
</file>