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8B6" w:rsidRDefault="009658B6">
      <w:pPr>
        <w:pStyle w:val="ConsPlusNormal"/>
        <w:jc w:val="both"/>
        <w:outlineLvl w:val="0"/>
      </w:pPr>
      <w:bookmarkStart w:id="0" w:name="_GoBack"/>
      <w:bookmarkEnd w:id="0"/>
      <w:r>
        <w:t>Зарегистрировано в Национальном реестре правовых актов</w:t>
      </w:r>
    </w:p>
    <w:p w:rsidR="009658B6" w:rsidRDefault="009658B6">
      <w:pPr>
        <w:pStyle w:val="ConsPlusNormal"/>
        <w:jc w:val="both"/>
      </w:pPr>
      <w:r>
        <w:t>Республики Беларусь 20 января 2014 г. N 5/38322</w:t>
      </w:r>
    </w:p>
    <w:p w:rsidR="009658B6" w:rsidRDefault="009658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8B6" w:rsidRDefault="009658B6">
      <w:pPr>
        <w:pStyle w:val="ConsPlusNormal"/>
        <w:jc w:val="both"/>
      </w:pPr>
    </w:p>
    <w:p w:rsidR="009658B6" w:rsidRDefault="009658B6">
      <w:pPr>
        <w:pStyle w:val="ConsPlusTitle"/>
        <w:jc w:val="center"/>
      </w:pPr>
      <w:r>
        <w:t>ПОСТАНОВЛЕНИЕ СОВЕТА МИНИСТРОВ РЕСПУБЛИКИ БЕЛАРУСЬ</w:t>
      </w:r>
    </w:p>
    <w:p w:rsidR="009658B6" w:rsidRDefault="009658B6">
      <w:pPr>
        <w:pStyle w:val="ConsPlusTitle"/>
        <w:jc w:val="center"/>
      </w:pPr>
      <w:r>
        <w:t>16 января 2014 г. N 27</w:t>
      </w:r>
    </w:p>
    <w:p w:rsidR="009658B6" w:rsidRDefault="009658B6">
      <w:pPr>
        <w:pStyle w:val="ConsPlusTitle"/>
        <w:jc w:val="center"/>
      </w:pPr>
    </w:p>
    <w:p w:rsidR="009658B6" w:rsidRDefault="009658B6">
      <w:pPr>
        <w:pStyle w:val="ConsPlusTitle"/>
        <w:jc w:val="center"/>
      </w:pPr>
      <w:r>
        <w:t>ОБ УТВЕРЖДЕНИИ КОНЦЕПЦИИ ФОРМИРОВАНИЯ И РАЗВИТИЯ ИННОВАЦИОННО-ПРОМЫШЛЕННЫХ КЛАСТЕРОВ В РЕСПУБЛИКЕ БЕЛАРУСЬ И МЕРОПРИЯТИЙ ПО ЕЕ РЕАЛИЗАЦИИ</w:t>
      </w:r>
    </w:p>
    <w:p w:rsidR="009658B6" w:rsidRDefault="009658B6">
      <w:pPr>
        <w:pStyle w:val="ConsPlusNormal"/>
        <w:ind w:firstLine="540"/>
        <w:jc w:val="both"/>
      </w:pPr>
    </w:p>
    <w:p w:rsidR="009658B6" w:rsidRDefault="009658B6">
      <w:pPr>
        <w:pStyle w:val="ConsPlusNormal"/>
        <w:ind w:firstLine="540"/>
        <w:jc w:val="both"/>
      </w:pPr>
      <w:r>
        <w:t>Совет Министров Республики Беларусь ПОСТАНОВЛЯЕТ:</w:t>
      </w:r>
    </w:p>
    <w:p w:rsidR="009658B6" w:rsidRDefault="009658B6">
      <w:pPr>
        <w:pStyle w:val="ConsPlusNormal"/>
        <w:ind w:firstLine="540"/>
        <w:jc w:val="both"/>
      </w:pPr>
      <w:r>
        <w:t>1. Утвердить прилагаемые:</w:t>
      </w:r>
    </w:p>
    <w:p w:rsidR="009658B6" w:rsidRDefault="0004452D">
      <w:pPr>
        <w:pStyle w:val="ConsPlusNormal"/>
        <w:ind w:firstLine="540"/>
        <w:jc w:val="both"/>
      </w:pPr>
      <w:hyperlink w:anchor="P29" w:history="1">
        <w:r w:rsidR="009658B6">
          <w:rPr>
            <w:color w:val="0000FF"/>
          </w:rPr>
          <w:t>Концепцию</w:t>
        </w:r>
      </w:hyperlink>
      <w:r w:rsidR="009658B6">
        <w:t xml:space="preserve"> формирования и развития инновационно-промышленных кластеров в Республике Беларусь;</w:t>
      </w:r>
    </w:p>
    <w:p w:rsidR="009658B6" w:rsidRDefault="0004452D">
      <w:pPr>
        <w:pStyle w:val="ConsPlusNormal"/>
        <w:ind w:firstLine="540"/>
        <w:jc w:val="both"/>
      </w:pPr>
      <w:hyperlink w:anchor="P227" w:history="1">
        <w:r w:rsidR="009658B6">
          <w:rPr>
            <w:color w:val="0000FF"/>
          </w:rPr>
          <w:t>мероприятия</w:t>
        </w:r>
      </w:hyperlink>
      <w:r w:rsidR="009658B6">
        <w:t xml:space="preserve"> по реализации Концепции формирования и развития инновационно-промышленных кластеров в Республике Беларусь.</w:t>
      </w:r>
    </w:p>
    <w:p w:rsidR="009658B6" w:rsidRDefault="009658B6">
      <w:pPr>
        <w:pStyle w:val="ConsPlusNormal"/>
        <w:ind w:firstLine="540"/>
        <w:jc w:val="both"/>
      </w:pPr>
      <w:r>
        <w:t xml:space="preserve">2. Контроль за ходом выполнения </w:t>
      </w:r>
      <w:hyperlink w:anchor="P227" w:history="1">
        <w:r>
          <w:rPr>
            <w:color w:val="0000FF"/>
          </w:rPr>
          <w:t>мероприятий</w:t>
        </w:r>
      </w:hyperlink>
      <w:r>
        <w:t xml:space="preserve"> по реализации Концепции формирования и развития инновационно-промышленных кластеров в Республике Беларусь возложить на Первого заместителя Премьер-министра Республики Беларусь Семашко В.И.</w:t>
      </w:r>
    </w:p>
    <w:p w:rsidR="009658B6" w:rsidRDefault="009658B6">
      <w:pPr>
        <w:pStyle w:val="ConsPlusNormal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9658B6" w:rsidRDefault="009658B6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658B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658B6" w:rsidRDefault="009658B6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658B6" w:rsidRDefault="009658B6">
            <w:pPr>
              <w:pStyle w:val="ConsPlusNormal"/>
              <w:jc w:val="right"/>
            </w:pPr>
            <w:r>
              <w:t>М.Мясникович</w:t>
            </w:r>
          </w:p>
        </w:tc>
      </w:tr>
    </w:tbl>
    <w:p w:rsidR="009658B6" w:rsidRDefault="009658B6">
      <w:pPr>
        <w:pStyle w:val="ConsPlusNormal"/>
        <w:ind w:firstLine="540"/>
        <w:jc w:val="both"/>
      </w:pPr>
    </w:p>
    <w:p w:rsidR="009658B6" w:rsidRDefault="009658B6">
      <w:pPr>
        <w:pStyle w:val="ConsPlusNormal"/>
        <w:ind w:firstLine="540"/>
        <w:jc w:val="both"/>
      </w:pPr>
    </w:p>
    <w:p w:rsidR="009658B6" w:rsidRDefault="009658B6">
      <w:pPr>
        <w:pStyle w:val="ConsPlusNormal"/>
        <w:ind w:firstLine="540"/>
        <w:jc w:val="both"/>
      </w:pPr>
    </w:p>
    <w:p w:rsidR="009658B6" w:rsidRDefault="009658B6">
      <w:pPr>
        <w:pStyle w:val="ConsPlusNormal"/>
        <w:ind w:firstLine="540"/>
        <w:jc w:val="both"/>
      </w:pPr>
    </w:p>
    <w:p w:rsidR="009658B6" w:rsidRDefault="009658B6">
      <w:pPr>
        <w:pStyle w:val="ConsPlusNormal"/>
        <w:ind w:firstLine="540"/>
        <w:jc w:val="both"/>
      </w:pPr>
    </w:p>
    <w:p w:rsidR="009658B6" w:rsidRDefault="009658B6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9658B6" w:rsidRDefault="009658B6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9658B6" w:rsidRDefault="009658B6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9658B6" w:rsidRDefault="009658B6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9658B6" w:rsidRDefault="009658B6">
      <w:pPr>
        <w:pStyle w:val="ConsPlusNonformat"/>
        <w:jc w:val="both"/>
      </w:pPr>
      <w:r>
        <w:t xml:space="preserve">                                                        16.01.2014 N 27</w:t>
      </w:r>
    </w:p>
    <w:p w:rsidR="009658B6" w:rsidRDefault="009658B6">
      <w:pPr>
        <w:pStyle w:val="ConsPlusNormal"/>
        <w:jc w:val="both"/>
      </w:pPr>
    </w:p>
    <w:p w:rsidR="009658B6" w:rsidRDefault="009658B6">
      <w:pPr>
        <w:pStyle w:val="ConsPlusTitle"/>
        <w:jc w:val="center"/>
      </w:pPr>
      <w:bookmarkStart w:id="1" w:name="P29"/>
      <w:bookmarkEnd w:id="1"/>
      <w:r>
        <w:t>КОНЦЕПЦИЯ</w:t>
      </w:r>
    </w:p>
    <w:p w:rsidR="009658B6" w:rsidRDefault="009658B6">
      <w:pPr>
        <w:pStyle w:val="ConsPlusTitle"/>
        <w:jc w:val="center"/>
      </w:pPr>
      <w:r>
        <w:t>ФОРМИРОВАНИЯ И РАЗВИТИЯ ИННОВАЦИОННО-ПРОМЫШЛЕННЫХ КЛАСТЕРОВ В РЕСПУБЛИКЕ БЕЛАРУСЬ</w:t>
      </w:r>
    </w:p>
    <w:p w:rsidR="009658B6" w:rsidRDefault="009658B6">
      <w:pPr>
        <w:pStyle w:val="ConsPlusNormal"/>
        <w:ind w:firstLine="540"/>
        <w:jc w:val="both"/>
      </w:pPr>
    </w:p>
    <w:p w:rsidR="009658B6" w:rsidRDefault="009658B6">
      <w:pPr>
        <w:pStyle w:val="ConsPlusNormal"/>
        <w:jc w:val="center"/>
        <w:outlineLvl w:val="1"/>
      </w:pPr>
      <w:r>
        <w:rPr>
          <w:b/>
        </w:rPr>
        <w:t>ГЛАВА 1</w:t>
      </w:r>
    </w:p>
    <w:p w:rsidR="009658B6" w:rsidRDefault="009658B6">
      <w:pPr>
        <w:pStyle w:val="ConsPlusNormal"/>
        <w:jc w:val="center"/>
      </w:pPr>
      <w:r>
        <w:rPr>
          <w:b/>
        </w:rPr>
        <w:t>ОБЩИЕ ПОЛОЖЕНИЯ</w:t>
      </w:r>
    </w:p>
    <w:p w:rsidR="009658B6" w:rsidRDefault="009658B6">
      <w:pPr>
        <w:pStyle w:val="ConsPlusNormal"/>
        <w:ind w:firstLine="540"/>
        <w:jc w:val="both"/>
      </w:pPr>
    </w:p>
    <w:p w:rsidR="009658B6" w:rsidRDefault="009658B6">
      <w:pPr>
        <w:pStyle w:val="ConsPlusNormal"/>
        <w:ind w:firstLine="540"/>
        <w:jc w:val="both"/>
      </w:pPr>
      <w:r>
        <w:t>Настоящая Концепция разработана в целях оценки имеющегося в Республике Беларусь потенциала и определения перспектив и организационно-экономического механизма стимулирования кластерного развития национальной экономики в 2013 - 2015 годах и на период до 2020 года.</w:t>
      </w:r>
    </w:p>
    <w:p w:rsidR="009658B6" w:rsidRDefault="009658B6">
      <w:pPr>
        <w:pStyle w:val="ConsPlusNormal"/>
        <w:ind w:firstLine="540"/>
        <w:jc w:val="both"/>
      </w:pPr>
      <w:r>
        <w:t>Основными задачами настоящей Концепции являются:</w:t>
      </w:r>
    </w:p>
    <w:p w:rsidR="009658B6" w:rsidRDefault="009658B6">
      <w:pPr>
        <w:pStyle w:val="ConsPlusNormal"/>
        <w:ind w:firstLine="540"/>
        <w:jc w:val="both"/>
      </w:pPr>
      <w:r>
        <w:t>анализ мирового опыта кластерного развития экономики и оценка возможностей его использования в Республике Беларусь;</w:t>
      </w:r>
    </w:p>
    <w:p w:rsidR="009658B6" w:rsidRDefault="009658B6">
      <w:pPr>
        <w:pStyle w:val="ConsPlusNormal"/>
        <w:ind w:firstLine="540"/>
        <w:jc w:val="both"/>
      </w:pPr>
      <w:r>
        <w:t>изучение и анализ имеющихся в Республике Беларусь условий и предпосылок для кластерного развития национальной экономики;</w:t>
      </w:r>
    </w:p>
    <w:p w:rsidR="009658B6" w:rsidRDefault="009658B6">
      <w:pPr>
        <w:pStyle w:val="ConsPlusNormal"/>
        <w:ind w:firstLine="540"/>
        <w:jc w:val="both"/>
      </w:pPr>
      <w:r>
        <w:t>выявление существующих проблемных вопросов, препятствующих формированию инновационно-промышленных кластеров, и определение оптимальных способов и путей их решения;</w:t>
      </w:r>
    </w:p>
    <w:p w:rsidR="009658B6" w:rsidRDefault="009658B6">
      <w:pPr>
        <w:pStyle w:val="ConsPlusNormal"/>
        <w:ind w:firstLine="540"/>
        <w:jc w:val="both"/>
      </w:pPr>
      <w:r>
        <w:t>определение направлений реализации государственной кластерной политики в условиях белорусской модели социально-экономического развития;</w:t>
      </w:r>
    </w:p>
    <w:p w:rsidR="009658B6" w:rsidRDefault="009658B6">
      <w:pPr>
        <w:pStyle w:val="ConsPlusNormal"/>
        <w:ind w:firstLine="540"/>
        <w:jc w:val="both"/>
      </w:pPr>
      <w:r>
        <w:t xml:space="preserve">определение организационно-правовых основ формирования системы государственной </w:t>
      </w:r>
      <w:r>
        <w:lastRenderedPageBreak/>
        <w:t>поддержки кластерных проектов;</w:t>
      </w:r>
    </w:p>
    <w:p w:rsidR="009658B6" w:rsidRDefault="009658B6">
      <w:pPr>
        <w:pStyle w:val="ConsPlusNormal"/>
        <w:ind w:firstLine="540"/>
        <w:jc w:val="both"/>
      </w:pPr>
      <w:r>
        <w:t>определение ресурсного обеспечения, необходимого для формирования инновационно-промышленных кластеров Республики Беларусь в течение 2013 - 2015 годов и на период до 2020 года.</w:t>
      </w:r>
    </w:p>
    <w:p w:rsidR="009658B6" w:rsidRDefault="009658B6">
      <w:pPr>
        <w:pStyle w:val="ConsPlusNormal"/>
        <w:ind w:firstLine="540"/>
        <w:jc w:val="both"/>
      </w:pPr>
      <w:r>
        <w:t>В настоящей Концепции применяются следующие термины и их определения:</w:t>
      </w:r>
    </w:p>
    <w:p w:rsidR="009658B6" w:rsidRDefault="009658B6">
      <w:pPr>
        <w:pStyle w:val="ConsPlusNormal"/>
        <w:ind w:firstLine="540"/>
        <w:jc w:val="both"/>
      </w:pPr>
      <w:r>
        <w:t>государственная кластерная политика - составная часть государственной социально-экономической политики, представляющая собой комплекс осуществляемых государством организационных, экономических и правовых мер, направленных на формирование и развитие кластеров в целях повышения конкурентоспособности национальной экономики;</w:t>
      </w:r>
    </w:p>
    <w:p w:rsidR="009658B6" w:rsidRDefault="009658B6">
      <w:pPr>
        <w:pStyle w:val="ConsPlusNormal"/>
        <w:ind w:firstLine="540"/>
        <w:jc w:val="both"/>
      </w:pPr>
      <w:r>
        <w:t>кластер - совокупность территориально локализованных юридических лиц, а также индивидуальных предпринимателей, взаимодействующих между собой на договорной основе и участвующих в процессе создания добавленной стоимости;</w:t>
      </w:r>
    </w:p>
    <w:p w:rsidR="009658B6" w:rsidRDefault="009658B6">
      <w:pPr>
        <w:pStyle w:val="ConsPlusNormal"/>
        <w:ind w:firstLine="540"/>
        <w:jc w:val="both"/>
      </w:pPr>
      <w:r>
        <w:t>кластерная инициатива - документально подтвержденное намерение организаций (индивидуальных предпринимателей) содействовать формированию кластера на определенной территории и выступать его участниками;</w:t>
      </w:r>
    </w:p>
    <w:p w:rsidR="009658B6" w:rsidRDefault="009658B6">
      <w:pPr>
        <w:pStyle w:val="ConsPlusNormal"/>
        <w:ind w:firstLine="540"/>
        <w:jc w:val="both"/>
      </w:pPr>
      <w:r>
        <w:t>кластерная модель развития - концептуальный подход, предполагающий использование кластеров в качестве системообразующих элементов современной рыночной экономики, позволяющих реализовать конкурентные преимущества страны в рамках международного разделения труда;</w:t>
      </w:r>
    </w:p>
    <w:p w:rsidR="009658B6" w:rsidRDefault="009658B6">
      <w:pPr>
        <w:pStyle w:val="ConsPlusNormal"/>
        <w:ind w:firstLine="540"/>
        <w:jc w:val="both"/>
      </w:pPr>
      <w:r>
        <w:t>кластерный проект - комплекс взаимосвязанных мероприятий, временно объединяющий ресурсы участников кластеров, определяющий порядок действий, сроки и ресурсы, необходимые для формирования и развития конкретного кластера;</w:t>
      </w:r>
    </w:p>
    <w:p w:rsidR="009658B6" w:rsidRDefault="009658B6">
      <w:pPr>
        <w:pStyle w:val="ConsPlusNormal"/>
        <w:ind w:firstLine="540"/>
        <w:jc w:val="both"/>
      </w:pPr>
      <w:r>
        <w:t>инновационно-промышленный кластер - кластер, участники которого обеспечивают и осуществляют инновационную деятельность, направленную на разработку и производство инновационной и высокотехнологичной (наукоемкой) продукции;</w:t>
      </w:r>
    </w:p>
    <w:p w:rsidR="009658B6" w:rsidRDefault="009658B6">
      <w:pPr>
        <w:pStyle w:val="ConsPlusNormal"/>
        <w:ind w:firstLine="540"/>
        <w:jc w:val="both"/>
      </w:pPr>
      <w:r>
        <w:t>организация кластерного развития - создаваемое или определяемое участниками кластера юридическое лицо, объединяющее участников кластера для достижения общих целей, обеспечивающее реализацию кластерного проекта и осуществляющее управление и эксплуатацию специализированной инфраструктуры кластерного развития;</w:t>
      </w:r>
    </w:p>
    <w:p w:rsidR="009658B6" w:rsidRDefault="009658B6">
      <w:pPr>
        <w:pStyle w:val="ConsPlusNormal"/>
        <w:ind w:firstLine="540"/>
        <w:jc w:val="both"/>
      </w:pPr>
      <w:r>
        <w:t>специализированная инфраструктура кластерного развития - совокупность объектов движимого и недвижимого имущества, обеспечивающая функционирование каждого кластера как единой хозяйственной системы;</w:t>
      </w:r>
    </w:p>
    <w:p w:rsidR="009658B6" w:rsidRDefault="009658B6">
      <w:pPr>
        <w:pStyle w:val="ConsPlusNormal"/>
        <w:ind w:firstLine="540"/>
        <w:jc w:val="both"/>
      </w:pPr>
      <w:r>
        <w:t>центр кластерного развития - не относящееся к участникам кластера юридическое лицо, в том числе имеющее обособленное подразделение, целью деятельности которого является содействие разработке и реализации кластерных инициатив и проектов.</w:t>
      </w:r>
    </w:p>
    <w:p w:rsidR="009658B6" w:rsidRDefault="009658B6">
      <w:pPr>
        <w:pStyle w:val="ConsPlusNormal"/>
        <w:ind w:firstLine="540"/>
        <w:jc w:val="both"/>
      </w:pPr>
    </w:p>
    <w:p w:rsidR="009658B6" w:rsidRDefault="009658B6">
      <w:pPr>
        <w:pStyle w:val="ConsPlusNormal"/>
        <w:jc w:val="center"/>
        <w:outlineLvl w:val="1"/>
      </w:pPr>
      <w:r>
        <w:rPr>
          <w:b/>
        </w:rPr>
        <w:t>ГЛАВА 2</w:t>
      </w:r>
    </w:p>
    <w:p w:rsidR="009658B6" w:rsidRDefault="009658B6">
      <w:pPr>
        <w:pStyle w:val="ConsPlusNormal"/>
        <w:jc w:val="center"/>
      </w:pPr>
      <w:r>
        <w:rPr>
          <w:b/>
        </w:rPr>
        <w:t>АНАЛИЗ МИРОВОГО ОПЫТА И ТЕНДЕНЦИИ КЛАСТЕРНОГО РАЗВИТИЯ СОВРЕМЕННОЙ РЫНОЧНОЙ ЭКОНОМИКИ</w:t>
      </w:r>
    </w:p>
    <w:p w:rsidR="009658B6" w:rsidRDefault="009658B6">
      <w:pPr>
        <w:pStyle w:val="ConsPlusNormal"/>
        <w:ind w:firstLine="540"/>
        <w:jc w:val="both"/>
      </w:pPr>
    </w:p>
    <w:p w:rsidR="009658B6" w:rsidRDefault="009658B6">
      <w:pPr>
        <w:pStyle w:val="ConsPlusNormal"/>
        <w:ind w:firstLine="540"/>
        <w:jc w:val="both"/>
      </w:pPr>
      <w:r>
        <w:t>В экономическую литературу понятие "кластер" было введено в 1990 году американским ученым М.Портером, согласно которому кластер - это сконцентрированные по географическому признаку группы взаимосвязанных компаний, специализированных поставщиков, поставщиков услуг, фирм в соответствующих отраслях, а также связанных с их деятельностью организаций (например, университетов, агентств по стандартизации, а также торговых объединений) в определенных областях, конкурирующих, но вместе с тем ведущих совместную работу.</w:t>
      </w:r>
    </w:p>
    <w:p w:rsidR="009658B6" w:rsidRDefault="009658B6">
      <w:pPr>
        <w:pStyle w:val="ConsPlusNormal"/>
        <w:ind w:firstLine="540"/>
        <w:jc w:val="both"/>
      </w:pPr>
      <w:r>
        <w:t>Основными категориями участников кластера являются:</w:t>
      </w:r>
    </w:p>
    <w:p w:rsidR="009658B6" w:rsidRDefault="009658B6">
      <w:pPr>
        <w:pStyle w:val="ConsPlusNormal"/>
        <w:ind w:firstLine="540"/>
        <w:jc w:val="both"/>
      </w:pPr>
      <w:r>
        <w:t>организации (индивидуальные предприниматели), специализирующиеся на профильных видах деятельности;</w:t>
      </w:r>
    </w:p>
    <w:p w:rsidR="009658B6" w:rsidRDefault="009658B6">
      <w:pPr>
        <w:pStyle w:val="ConsPlusNormal"/>
        <w:ind w:firstLine="540"/>
        <w:jc w:val="both"/>
      </w:pPr>
      <w:r>
        <w:t>организации (индивидуальные предприниматели), поставляющие продукцию или оказывающие услуги для специализированных организаций;</w:t>
      </w:r>
    </w:p>
    <w:p w:rsidR="009658B6" w:rsidRDefault="009658B6">
      <w:pPr>
        <w:pStyle w:val="ConsPlusNormal"/>
        <w:ind w:firstLine="540"/>
        <w:jc w:val="both"/>
      </w:pPr>
      <w:r>
        <w:t>организации, обеспечивающие функционирование транспортной, энергетической, инженерной, природоохранной, информационно-телекоммуникационной и иной инфраструктуры;</w:t>
      </w:r>
    </w:p>
    <w:p w:rsidR="009658B6" w:rsidRDefault="009658B6">
      <w:pPr>
        <w:pStyle w:val="ConsPlusNormal"/>
        <w:ind w:firstLine="540"/>
        <w:jc w:val="both"/>
      </w:pPr>
      <w:r>
        <w:lastRenderedPageBreak/>
        <w:t>организации (индивидуальные предприниматели), предоставляющие соответствующие услуги рыночной инфраструктуры (аудиторские, консалтинговые, кредитные, страховые и лизинговые услуги, по логистике, торговле, операциям с недвижимостью);</w:t>
      </w:r>
    </w:p>
    <w:p w:rsidR="009658B6" w:rsidRDefault="009658B6">
      <w:pPr>
        <w:pStyle w:val="ConsPlusNormal"/>
        <w:ind w:firstLine="540"/>
        <w:jc w:val="both"/>
      </w:pPr>
      <w:r>
        <w:t>научные организации и учреждения профессионально-технического, среднего специального, высшего и последипломного образования;</w:t>
      </w:r>
    </w:p>
    <w:p w:rsidR="009658B6" w:rsidRDefault="009658B6">
      <w:pPr>
        <w:pStyle w:val="ConsPlusNormal"/>
        <w:ind w:firstLine="540"/>
        <w:jc w:val="both"/>
      </w:pPr>
      <w:r>
        <w:t>некоммерческие организации, в том числе объединения юридических лиц и (или) индивидуальных предпринимателей (ассоциации и союзы), торгово-промышленные палаты;</w:t>
      </w:r>
    </w:p>
    <w:p w:rsidR="009658B6" w:rsidRDefault="009658B6">
      <w:pPr>
        <w:pStyle w:val="ConsPlusNormal"/>
        <w:ind w:firstLine="540"/>
        <w:jc w:val="both"/>
      </w:pPr>
      <w:r>
        <w:t>субъекты инновационной инфраструктуры и инфраструктуры поддержки малого и среднего предпринимательства.</w:t>
      </w:r>
    </w:p>
    <w:p w:rsidR="009658B6" w:rsidRDefault="009658B6">
      <w:pPr>
        <w:pStyle w:val="ConsPlusNormal"/>
        <w:ind w:firstLine="540"/>
        <w:jc w:val="both"/>
      </w:pPr>
      <w:r>
        <w:t>Ключевыми признаками кластера согласно мировой практике являются:</w:t>
      </w:r>
    </w:p>
    <w:p w:rsidR="009658B6" w:rsidRDefault="009658B6">
      <w:pPr>
        <w:pStyle w:val="ConsPlusNormal"/>
        <w:ind w:firstLine="540"/>
        <w:jc w:val="both"/>
      </w:pPr>
      <w:r>
        <w:t>наличие системно развивающихся связей, конкуренции и кооперации (в том числе совместных проектов) между участниками кластера;</w:t>
      </w:r>
    </w:p>
    <w:p w:rsidR="009658B6" w:rsidRDefault="009658B6">
      <w:pPr>
        <w:pStyle w:val="ConsPlusNormal"/>
        <w:ind w:firstLine="540"/>
        <w:jc w:val="both"/>
      </w:pPr>
      <w:r>
        <w:t>устойчивость экономических связей субъектов хозяйствования - участников кластера, доминирующее значение этих связей для большинства участников кластера;</w:t>
      </w:r>
    </w:p>
    <w:p w:rsidR="009658B6" w:rsidRDefault="009658B6">
      <w:pPr>
        <w:pStyle w:val="ConsPlusNormal"/>
        <w:ind w:firstLine="540"/>
        <w:jc w:val="both"/>
      </w:pPr>
      <w:r>
        <w:t>высокая инновационная активность участников кластера, ориентация на постоянное совершенствование конкурентных преимуществ;</w:t>
      </w:r>
    </w:p>
    <w:p w:rsidR="009658B6" w:rsidRDefault="009658B6">
      <w:pPr>
        <w:pStyle w:val="ConsPlusNormal"/>
        <w:ind w:firstLine="540"/>
        <w:jc w:val="both"/>
      </w:pPr>
      <w:r>
        <w:t>наличие крупной организации - лидера, определяющего долговременную хозяйственную, инновационную и иную стратегию всей системы;</w:t>
      </w:r>
    </w:p>
    <w:p w:rsidR="009658B6" w:rsidRDefault="009658B6">
      <w:pPr>
        <w:pStyle w:val="ConsPlusNormal"/>
        <w:ind w:firstLine="540"/>
        <w:jc w:val="both"/>
      </w:pPr>
      <w:r>
        <w:t>долговременная координация взаимодействия участников кластера в рамках его производственных программ, инновационной деятельности, основных систем управления, контроля качества и другого;</w:t>
      </w:r>
    </w:p>
    <w:p w:rsidR="009658B6" w:rsidRDefault="009658B6">
      <w:pPr>
        <w:pStyle w:val="ConsPlusNormal"/>
        <w:ind w:firstLine="540"/>
        <w:jc w:val="both"/>
      </w:pPr>
      <w:r>
        <w:t>высокий уровень территориальной концентрации участников кластера, достижение ими "критической массы", обеспечивающей максимально полезный эффект от взаимодействия между ними.</w:t>
      </w:r>
    </w:p>
    <w:p w:rsidR="009658B6" w:rsidRDefault="009658B6">
      <w:pPr>
        <w:pStyle w:val="ConsPlusNormal"/>
        <w:ind w:firstLine="540"/>
        <w:jc w:val="both"/>
      </w:pPr>
      <w:r>
        <w:t>Для расчетов территориальной концентрации субъектов хозяйствования на территории региона используют коэффициент локализации.</w:t>
      </w:r>
    </w:p>
    <w:p w:rsidR="009658B6" w:rsidRDefault="009658B6">
      <w:pPr>
        <w:pStyle w:val="ConsPlusNormal"/>
        <w:ind w:firstLine="540"/>
        <w:jc w:val="both"/>
      </w:pPr>
      <w:r>
        <w:t>Коэффициент локализации вычисляется по следующей формуле:</w:t>
      </w:r>
    </w:p>
    <w:p w:rsidR="009658B6" w:rsidRDefault="009658B6">
      <w:pPr>
        <w:pStyle w:val="ConsPlusNormal"/>
        <w:jc w:val="center"/>
      </w:pPr>
    </w:p>
    <w:p w:rsidR="009658B6" w:rsidRDefault="0004452D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2276475" cy="266700"/>
            <wp:effectExtent l="0" t="0" r="9525" b="0"/>
            <wp:docPr id="1" name="Рисунок 1" descr="base_45057_132851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45057_132851_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8B6" w:rsidRDefault="009658B6">
      <w:pPr>
        <w:pStyle w:val="ConsPlusNormal"/>
        <w:ind w:firstLine="540"/>
        <w:jc w:val="both"/>
      </w:pPr>
    </w:p>
    <w:p w:rsidR="009658B6" w:rsidRDefault="009658B6">
      <w:pPr>
        <w:pStyle w:val="ConsPlusNormal"/>
        <w:jc w:val="both"/>
      </w:pPr>
      <w:r>
        <w:t xml:space="preserve">где </w:t>
      </w:r>
      <w:r w:rsidR="0004452D">
        <w:rPr>
          <w:noProof/>
          <w:position w:val="-12"/>
        </w:rPr>
        <w:drawing>
          <wp:inline distT="0" distB="0" distL="0" distR="0">
            <wp:extent cx="238125" cy="247650"/>
            <wp:effectExtent l="0" t="0" r="9525" b="0"/>
            <wp:docPr id="2" name="Рисунок 2" descr="base_45057_132851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45057_132851_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коэффициент локализации;</w:t>
      </w:r>
    </w:p>
    <w:p w:rsidR="009658B6" w:rsidRDefault="0004452D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28625" cy="266700"/>
            <wp:effectExtent l="0" t="0" r="9525" b="0"/>
            <wp:docPr id="3" name="Рисунок 3" descr="base_45057_132851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45057_132851_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8B6">
        <w:t xml:space="preserve"> - занятость в отрасли в отдельном регионе;</w:t>
      </w:r>
    </w:p>
    <w:p w:rsidR="009658B6" w:rsidRDefault="0004452D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247650" cy="266700"/>
            <wp:effectExtent l="0" t="0" r="0" b="0"/>
            <wp:docPr id="4" name="Рисунок 4" descr="base_45057_132851_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45057_132851_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8B6">
        <w:t xml:space="preserve"> - занятость в стране в целом;</w:t>
      </w:r>
    </w:p>
    <w:p w:rsidR="009658B6" w:rsidRDefault="0004452D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295275" cy="266700"/>
            <wp:effectExtent l="0" t="0" r="9525" b="0"/>
            <wp:docPr id="5" name="Рисунок 5" descr="base_45057_132851_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45057_132851_1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8B6">
        <w:t xml:space="preserve"> - занятость в регионе в целом;</w:t>
      </w:r>
    </w:p>
    <w:p w:rsidR="009658B6" w:rsidRDefault="0004452D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28625" cy="266700"/>
            <wp:effectExtent l="0" t="0" r="9525" b="0"/>
            <wp:docPr id="6" name="Рисунок 6" descr="base_45057_132851_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45057_132851_1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8B6">
        <w:t xml:space="preserve"> - занятость в отрасли в стране.</w:t>
      </w:r>
    </w:p>
    <w:p w:rsidR="009658B6" w:rsidRDefault="009658B6">
      <w:pPr>
        <w:pStyle w:val="ConsPlusNormal"/>
        <w:ind w:firstLine="540"/>
        <w:jc w:val="both"/>
      </w:pPr>
      <w:r>
        <w:t>При значении коэффициента локализации 1,5 и более усматриваются достаточные предпосылки для формирования кластера на территории региона (административно-территориальной единицы).</w:t>
      </w:r>
    </w:p>
    <w:p w:rsidR="009658B6" w:rsidRDefault="009658B6">
      <w:pPr>
        <w:pStyle w:val="ConsPlusNormal"/>
        <w:ind w:firstLine="540"/>
        <w:jc w:val="both"/>
      </w:pPr>
      <w:r>
        <w:t>Наиболее известными примерами, раскрывающими последний признак кластерной модели развития, являются кластеры в области компьютерной техники и информационных технологий - в Силиконовой долине (США), связи и телекоммуникаций - в г. Хельсинки (Финляндия), кинопроизводства - в г. Голливуде (США), аэрокосмической промышленности - в Московском регионе, а также формирующийся кластер химических производств в Пермской области (Российская Федерация) и другие.</w:t>
      </w:r>
    </w:p>
    <w:p w:rsidR="009658B6" w:rsidRDefault="009658B6">
      <w:pPr>
        <w:pStyle w:val="ConsPlusNormal"/>
        <w:ind w:firstLine="540"/>
        <w:jc w:val="both"/>
      </w:pPr>
      <w:r>
        <w:t>В отличие от иных форм объединений юридических лиц кластер не имеет правового статуса юридического лица и характеризуется следующими основными особенностями:</w:t>
      </w:r>
    </w:p>
    <w:p w:rsidR="009658B6" w:rsidRDefault="009658B6">
      <w:pPr>
        <w:pStyle w:val="ConsPlusNormal"/>
        <w:ind w:firstLine="540"/>
        <w:jc w:val="both"/>
      </w:pPr>
      <w:r>
        <w:t>формирование кластера происходит по инициативе и согласованному решению участников кластера, в то время как холдинг создается по решению одной управляющей компании (собственника имущества участников холдинга) (далее - собственника) или государственного органа - для государственных организаций;</w:t>
      </w:r>
    </w:p>
    <w:p w:rsidR="009658B6" w:rsidRDefault="009658B6">
      <w:pPr>
        <w:pStyle w:val="ConsPlusNormal"/>
        <w:ind w:firstLine="540"/>
        <w:jc w:val="both"/>
      </w:pPr>
      <w:r>
        <w:lastRenderedPageBreak/>
        <w:t>преобладание горизонтальных связей между участниками кластера, их независимость друг от друга и от координирующей структуры в отличие от холдинга, основанного на вертикальных связях между участниками и управляющей компанией холдинга или собственника. В основе взаимодействия участников холдинга с управляющей компанией холдинга (с собственником) заложены правомочия собственника влиять на принимаемые участниками холдинга решения;</w:t>
      </w:r>
    </w:p>
    <w:p w:rsidR="009658B6" w:rsidRDefault="009658B6">
      <w:pPr>
        <w:pStyle w:val="ConsPlusNormal"/>
        <w:ind w:firstLine="540"/>
        <w:jc w:val="both"/>
      </w:pPr>
      <w:r>
        <w:t>создание координирующей структуры кластера осуществляется непосредственно участниками кластера, тогда как управляющая компания холдинга или собственник существует изначально;</w:t>
      </w:r>
    </w:p>
    <w:p w:rsidR="009658B6" w:rsidRDefault="009658B6">
      <w:pPr>
        <w:pStyle w:val="ConsPlusNormal"/>
        <w:ind w:firstLine="540"/>
        <w:jc w:val="both"/>
      </w:pPr>
      <w:r>
        <w:t>территориальная концентрация участников кластера. Географическое расположение участников холдинга не имеет значения;</w:t>
      </w:r>
    </w:p>
    <w:p w:rsidR="009658B6" w:rsidRDefault="009658B6">
      <w:pPr>
        <w:pStyle w:val="ConsPlusNormal"/>
        <w:ind w:firstLine="540"/>
        <w:jc w:val="both"/>
      </w:pPr>
      <w:r>
        <w:t>возможность участия и взаимодействия в кластере юридических лиц различных ведомственной принадлежности и профиля деятельности.</w:t>
      </w:r>
    </w:p>
    <w:p w:rsidR="009658B6" w:rsidRDefault="009658B6">
      <w:pPr>
        <w:pStyle w:val="ConsPlusNormal"/>
        <w:ind w:firstLine="540"/>
        <w:jc w:val="both"/>
      </w:pPr>
      <w:r>
        <w:t>Еще одним отличительным признаком кластера является общность моделей производственно-кооперационных и иных взаимодействий субъектов хозяйствования, а именно четко выраженный фактор лидирующего (интегрирующего) продукта или услуги. В большинстве случаев отрасли промышленности, входящие в кластеры, группируются исходя из степени межотраслевой циркуляции продукции и знаний, включая:</w:t>
      </w:r>
    </w:p>
    <w:p w:rsidR="009658B6" w:rsidRDefault="009658B6">
      <w:pPr>
        <w:pStyle w:val="ConsPlusNormal"/>
        <w:ind w:firstLine="540"/>
        <w:jc w:val="both"/>
      </w:pPr>
      <w:r>
        <w:t>потоки технологий, обусловленные приобретением продуктов и промежуточных товаров в других отраслях, а также взаимодействием между их производителями и пользователями;</w:t>
      </w:r>
    </w:p>
    <w:p w:rsidR="009658B6" w:rsidRDefault="009658B6">
      <w:pPr>
        <w:pStyle w:val="ConsPlusNormal"/>
        <w:ind w:firstLine="540"/>
        <w:jc w:val="both"/>
      </w:pPr>
      <w:r>
        <w:t>техническое взаимодействие, выраженное в патентовании, освоении патентов, использовании научных результатов в нескольких смежных отраслях, а также в совместных исследовательских проектах;</w:t>
      </w:r>
    </w:p>
    <w:p w:rsidR="009658B6" w:rsidRDefault="009658B6">
      <w:pPr>
        <w:pStyle w:val="ConsPlusNormal"/>
        <w:ind w:firstLine="540"/>
        <w:jc w:val="both"/>
      </w:pPr>
      <w:r>
        <w:t>мобильность персонала между сегментами кластера в целях распространения лучших достижений управления.</w:t>
      </w:r>
    </w:p>
    <w:p w:rsidR="009658B6" w:rsidRDefault="009658B6">
      <w:pPr>
        <w:pStyle w:val="ConsPlusNormal"/>
        <w:ind w:firstLine="540"/>
        <w:jc w:val="both"/>
      </w:pPr>
      <w:r>
        <w:t>Важной отличительной чертой кластера является фактор инновационной ориентированности участников кластера. Кластеры, как правило, формируются там, где осуществляется или ожидается "прорывное" продвижение в области техники и технологии производства и последующего выхода на новые "рыночные ниши".</w:t>
      </w:r>
    </w:p>
    <w:p w:rsidR="009658B6" w:rsidRDefault="009658B6">
      <w:pPr>
        <w:pStyle w:val="ConsPlusNormal"/>
        <w:ind w:firstLine="540"/>
        <w:jc w:val="both"/>
      </w:pPr>
      <w:r>
        <w:t>Анализ мирового опыта в отношении функций государства в процессе формирования инновационно-промышленных кластеров позволяет отметить его тройственную роль. При этом государство выступает как:</w:t>
      </w:r>
    </w:p>
    <w:p w:rsidR="009658B6" w:rsidRDefault="009658B6">
      <w:pPr>
        <w:pStyle w:val="ConsPlusNormal"/>
        <w:ind w:firstLine="540"/>
        <w:jc w:val="both"/>
      </w:pPr>
      <w:r>
        <w:t>регулятор, определяющий правила взаимодействия между всеми элементами "тройной спирали" (то есть самого государства, бизнеса и научно-образовательных структур);</w:t>
      </w:r>
    </w:p>
    <w:p w:rsidR="009658B6" w:rsidRDefault="009658B6">
      <w:pPr>
        <w:pStyle w:val="ConsPlusNormal"/>
        <w:ind w:firstLine="540"/>
        <w:jc w:val="both"/>
      </w:pPr>
      <w:r>
        <w:t>гарант сохранения и развития благоприятных условий для инвестиций, инноваций и развития горизонтально ориентированных сетевых бизнес-сообществ;</w:t>
      </w:r>
    </w:p>
    <w:p w:rsidR="009658B6" w:rsidRDefault="009658B6">
      <w:pPr>
        <w:pStyle w:val="ConsPlusNormal"/>
        <w:ind w:firstLine="540"/>
        <w:jc w:val="both"/>
      </w:pPr>
      <w:r>
        <w:t>предприниматель, то есть собственник предприятий и непосредственный участник инновационно-промышленных кластеров.</w:t>
      </w:r>
    </w:p>
    <w:p w:rsidR="009658B6" w:rsidRDefault="009658B6">
      <w:pPr>
        <w:pStyle w:val="ConsPlusNormal"/>
        <w:ind w:firstLine="540"/>
        <w:jc w:val="both"/>
      </w:pPr>
      <w:r>
        <w:t>Установлено, что кластеры развиваются эффективнее, если изначальное усилие было направлено "снизу вверх" и инициатива исходила от самих будущих участников. Мировая практика свидетельствует, что в последние два десятилетия процесс формирования кластеров происходил довольно активно. В целом, по оценке экспертов, к настоящему времени кластеризацией охвачено около 50 процентов экономик ведущих стран мира: Великобритания (168), Германия (32), Дания (34), Индия (106), Италия (206), Нидерланды (200), США (380), Финляндия (9), Франция (96).</w:t>
      </w:r>
    </w:p>
    <w:p w:rsidR="009658B6" w:rsidRDefault="009658B6">
      <w:pPr>
        <w:pStyle w:val="ConsPlusNormal"/>
        <w:ind w:firstLine="540"/>
        <w:jc w:val="both"/>
      </w:pPr>
      <w:r>
        <w:t>В Евразийском союзе насчитывается свыше 2 тыс. кластеров, в которых занято 38 процентов его рабочей силы. Полностью охвачены кластеризацией датская, финская, норвежская и шведская промышленность.</w:t>
      </w:r>
    </w:p>
    <w:p w:rsidR="009658B6" w:rsidRDefault="009658B6">
      <w:pPr>
        <w:pStyle w:val="ConsPlusNormal"/>
        <w:ind w:firstLine="540"/>
        <w:jc w:val="both"/>
      </w:pPr>
      <w:r>
        <w:t>Таким образом, на данном этапе в экономически развитых странах кластерная модель развития используется как серьезный инструмент обеспечения конкурентоспособности национальных экономик, доказавший свою практическую эффективность, поскольку в кластерной модели развития наиболее полно учтены меняющиеся формы конкуренции и главные источники конкурентных преимуществ.</w:t>
      </w:r>
    </w:p>
    <w:p w:rsidR="009658B6" w:rsidRDefault="009658B6">
      <w:pPr>
        <w:pStyle w:val="ConsPlusNormal"/>
        <w:ind w:firstLine="540"/>
        <w:jc w:val="both"/>
      </w:pPr>
    </w:p>
    <w:p w:rsidR="009658B6" w:rsidRDefault="009658B6">
      <w:pPr>
        <w:pStyle w:val="ConsPlusNormal"/>
        <w:jc w:val="center"/>
        <w:outlineLvl w:val="1"/>
      </w:pPr>
      <w:r>
        <w:rPr>
          <w:b/>
        </w:rPr>
        <w:t>ГЛАВА 3</w:t>
      </w:r>
    </w:p>
    <w:p w:rsidR="009658B6" w:rsidRDefault="009658B6">
      <w:pPr>
        <w:pStyle w:val="ConsPlusNormal"/>
        <w:jc w:val="center"/>
      </w:pPr>
      <w:r>
        <w:rPr>
          <w:b/>
        </w:rPr>
        <w:lastRenderedPageBreak/>
        <w:t>АНАЛИЗ УСЛОВИЙ И ПРЕДПОСЫЛОК ДЛЯ КЛАСТЕРНОГО РАЗВИТИЯ ЭКОНОМИКИ РЕСПУБЛИКИ БЕЛАРУСЬ</w:t>
      </w:r>
    </w:p>
    <w:p w:rsidR="009658B6" w:rsidRDefault="009658B6">
      <w:pPr>
        <w:pStyle w:val="ConsPlusNormal"/>
        <w:ind w:firstLine="540"/>
        <w:jc w:val="both"/>
      </w:pPr>
    </w:p>
    <w:p w:rsidR="009658B6" w:rsidRDefault="009658B6">
      <w:pPr>
        <w:pStyle w:val="ConsPlusNormal"/>
        <w:ind w:firstLine="540"/>
        <w:jc w:val="both"/>
      </w:pPr>
      <w:r>
        <w:t>Существующий в Республике Беларусь механизм хозяйствования и управления характеризуется следующими основными особенностями:</w:t>
      </w:r>
    </w:p>
    <w:p w:rsidR="009658B6" w:rsidRDefault="009658B6">
      <w:pPr>
        <w:pStyle w:val="ConsPlusNormal"/>
        <w:ind w:firstLine="540"/>
        <w:jc w:val="both"/>
      </w:pPr>
      <w:r>
        <w:t>низкий уровень конкурентной среды;</w:t>
      </w:r>
    </w:p>
    <w:p w:rsidR="009658B6" w:rsidRDefault="009658B6">
      <w:pPr>
        <w:pStyle w:val="ConsPlusNormal"/>
        <w:ind w:firstLine="540"/>
        <w:jc w:val="both"/>
      </w:pPr>
      <w:r>
        <w:t>высокая степень концентрации и монополизации производства;</w:t>
      </w:r>
    </w:p>
    <w:p w:rsidR="009658B6" w:rsidRDefault="009658B6">
      <w:pPr>
        <w:pStyle w:val="ConsPlusNormal"/>
        <w:ind w:firstLine="540"/>
        <w:jc w:val="both"/>
      </w:pPr>
      <w:r>
        <w:t>наличие жесткой иерархичной системы хозяйственного управления, преобладание вертикальных связей над горизонтальными;</w:t>
      </w:r>
    </w:p>
    <w:p w:rsidR="009658B6" w:rsidRDefault="009658B6">
      <w:pPr>
        <w:pStyle w:val="ConsPlusNormal"/>
        <w:ind w:firstLine="540"/>
        <w:jc w:val="both"/>
      </w:pPr>
      <w:r>
        <w:t>наличие значительного государственного сектора экономики, объединяющего в своем составе преимущественно организации, использующие технологии 3 - 4-го технологических укладов;</w:t>
      </w:r>
    </w:p>
    <w:p w:rsidR="009658B6" w:rsidRDefault="009658B6">
      <w:pPr>
        <w:pStyle w:val="ConsPlusNormal"/>
        <w:ind w:firstLine="540"/>
        <w:jc w:val="both"/>
      </w:pPr>
      <w:r>
        <w:t>недостаточный уровень развития малого и среднего предпринимательства.</w:t>
      </w:r>
    </w:p>
    <w:p w:rsidR="009658B6" w:rsidRDefault="009658B6">
      <w:pPr>
        <w:pStyle w:val="ConsPlusNormal"/>
        <w:ind w:firstLine="540"/>
        <w:jc w:val="both"/>
      </w:pPr>
      <w:r>
        <w:t>Указанные основные особенности определяют институциональную среду, с учетом необходимости реформирования и развития которой должно осуществляться кластерное развитие национальной экономики.</w:t>
      </w:r>
    </w:p>
    <w:p w:rsidR="009658B6" w:rsidRDefault="009658B6">
      <w:pPr>
        <w:pStyle w:val="ConsPlusNormal"/>
        <w:ind w:firstLine="540"/>
        <w:jc w:val="both"/>
      </w:pPr>
      <w:r>
        <w:t>В связи с этим в качестве основных условий и предпосылок для кластерного развития экономики Республики Беларусь выступают:</w:t>
      </w:r>
    </w:p>
    <w:p w:rsidR="009658B6" w:rsidRDefault="009658B6">
      <w:pPr>
        <w:pStyle w:val="ConsPlusNormal"/>
        <w:ind w:firstLine="540"/>
        <w:jc w:val="both"/>
      </w:pPr>
      <w:r>
        <w:t>последовательное реформирование отношений собственности, предусматривающее формирование значительного сектора малого и среднего предпринимательства, и, как следствие, благоприятной конкурентной среды;</w:t>
      </w:r>
    </w:p>
    <w:p w:rsidR="009658B6" w:rsidRDefault="009658B6">
      <w:pPr>
        <w:pStyle w:val="ConsPlusNormal"/>
        <w:ind w:firstLine="540"/>
        <w:jc w:val="both"/>
      </w:pPr>
      <w:r>
        <w:t>инвестиционно-структурная перестройка экономики, направленная на постепенное замещение традиционных отраслей, исчерпавших свой жизненный цикл на существующей технологической базе, отраслями высокотехнологичного сектора, использующими технологии 5-го и 6-го технологических укладов;</w:t>
      </w:r>
    </w:p>
    <w:p w:rsidR="009658B6" w:rsidRDefault="009658B6">
      <w:pPr>
        <w:pStyle w:val="ConsPlusNormal"/>
        <w:ind w:firstLine="540"/>
        <w:jc w:val="both"/>
      </w:pPr>
      <w:r>
        <w:t>четкое разграничение функций государственного регулирования и хозяйственного управления, что предполагает трансформацию сложившейся системы государственного управления отраслями национальной экономики (видами экономической деятельности) в направлении концентрации за отраслевыми органами государственного управления исключительно функций стратегического развития курируемых сфер деятельности.</w:t>
      </w:r>
    </w:p>
    <w:p w:rsidR="009658B6" w:rsidRDefault="009658B6">
      <w:pPr>
        <w:pStyle w:val="ConsPlusNormal"/>
        <w:ind w:firstLine="540"/>
        <w:jc w:val="both"/>
      </w:pPr>
      <w:r>
        <w:t>Помимо общесистемных ограничений, объективно обуславливающих недостаточное использование в Республике Беларусь кластерной модели развития экономики, существует ряд проблемных вопросов, препятствующих формированию инновационно-промышленных кластеров, в том числе отсутствие:</w:t>
      </w:r>
    </w:p>
    <w:p w:rsidR="009658B6" w:rsidRDefault="009658B6">
      <w:pPr>
        <w:pStyle w:val="ConsPlusNormal"/>
        <w:ind w:firstLine="540"/>
        <w:jc w:val="both"/>
      </w:pPr>
      <w:r>
        <w:t>достаточного количества квалифицированных специалистов, компетентных в области разработки и реализации кластерных инициатив и проектов, в том числе государственных служащих;</w:t>
      </w:r>
    </w:p>
    <w:p w:rsidR="009658B6" w:rsidRDefault="009658B6">
      <w:pPr>
        <w:pStyle w:val="ConsPlusNormal"/>
        <w:ind w:firstLine="540"/>
        <w:jc w:val="both"/>
      </w:pPr>
      <w:r>
        <w:t>специализированных образовательных программ, направленных на подготовку специалистов в области кластерного развития;</w:t>
      </w:r>
    </w:p>
    <w:p w:rsidR="009658B6" w:rsidRDefault="009658B6">
      <w:pPr>
        <w:pStyle w:val="ConsPlusNormal"/>
        <w:ind w:firstLine="540"/>
        <w:jc w:val="both"/>
      </w:pPr>
      <w:r>
        <w:t>нормативной правовой базы, регламентирующей деятельность в области кластерного развития экономики;</w:t>
      </w:r>
    </w:p>
    <w:p w:rsidR="009658B6" w:rsidRDefault="009658B6">
      <w:pPr>
        <w:pStyle w:val="ConsPlusNormal"/>
        <w:ind w:firstLine="540"/>
        <w:jc w:val="both"/>
      </w:pPr>
      <w:r>
        <w:t>системы государственной поддержки кластерных проектов;</w:t>
      </w:r>
    </w:p>
    <w:p w:rsidR="009658B6" w:rsidRDefault="009658B6">
      <w:pPr>
        <w:pStyle w:val="ConsPlusNormal"/>
        <w:ind w:firstLine="540"/>
        <w:jc w:val="both"/>
      </w:pPr>
      <w:r>
        <w:t>специализированной инфраструктуры кластерного развития;</w:t>
      </w:r>
    </w:p>
    <w:p w:rsidR="009658B6" w:rsidRDefault="009658B6">
      <w:pPr>
        <w:pStyle w:val="ConsPlusNormal"/>
        <w:ind w:firstLine="540"/>
        <w:jc w:val="both"/>
      </w:pPr>
      <w:r>
        <w:t>значительного практического опыта целенаправленной подготовки и реализации кластерных инициатив и проектов, в том числе с участием государственных органов, субъектов хозяйствования государственной формы собственности.</w:t>
      </w:r>
    </w:p>
    <w:p w:rsidR="009658B6" w:rsidRDefault="009658B6">
      <w:pPr>
        <w:pStyle w:val="ConsPlusNormal"/>
        <w:ind w:firstLine="540"/>
        <w:jc w:val="both"/>
      </w:pPr>
      <w:r>
        <w:t>Кроме того, отмечается недостаточная популяризация и продвижение идеи использования кластерной модели развития в профессиональном сообществе граждан, занимающихся вопросами управления и бизнеса.</w:t>
      </w:r>
    </w:p>
    <w:p w:rsidR="009658B6" w:rsidRDefault="009658B6">
      <w:pPr>
        <w:pStyle w:val="ConsPlusNormal"/>
        <w:ind w:firstLine="540"/>
        <w:jc w:val="both"/>
      </w:pPr>
      <w:r>
        <w:t>Решение указанных проблемных вопросов позволит в значительной мере преодолеть существующие общесистемные ограничения и будет способствовать внедрению в управленческую практику идеи использования кластерной модели развития национальной экономики.</w:t>
      </w:r>
    </w:p>
    <w:p w:rsidR="009658B6" w:rsidRDefault="009658B6">
      <w:pPr>
        <w:pStyle w:val="ConsPlusNormal"/>
        <w:ind w:firstLine="540"/>
        <w:jc w:val="both"/>
      </w:pPr>
      <w:r>
        <w:t xml:space="preserve">Проведенный анализ выявил принципиальную незаинтересованность республиканских </w:t>
      </w:r>
      <w:r>
        <w:lastRenderedPageBreak/>
        <w:t>органов государственного управления, отраслевых концернов в формировании инновационно-промышленных кластеров на базе их подчиненных организаций. Поэтому с учетом данного обстоятельства целесообразно сосредоточиться на содействии формированию инновационно-промышленных кластеров преимущественно на базе субъектов малого и среднего предпринимательства с учетом их готовности к самоорганизации в рамках кластерной модели развития.</w:t>
      </w:r>
    </w:p>
    <w:p w:rsidR="009658B6" w:rsidRDefault="009658B6">
      <w:pPr>
        <w:pStyle w:val="ConsPlusNormal"/>
        <w:ind w:firstLine="540"/>
        <w:jc w:val="both"/>
      </w:pPr>
      <w:r>
        <w:t xml:space="preserve">В настоящее время в Республике Беларусь существует успешный опыт реализации кластерной модели развития в ИТ-индустрии (на базе научно-технологической ассоциации "Инфопарк" и Парка высоких технологий). 24 резидента Парка высоких технологий являются участниками научно-технологической ассоциации "Инфопарк", объединяющей в своем составе 69 юридических лиц, работающих в сфере информационных технологий как частной, так и государственной формы собственности. Созданная на основе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3 мая 2001 г. N 234 "О государственной поддержке разработки и экспорта информационных технологий" (Национальный реестр правовых актов Республики Беларусь, 2001 г., N 45, 1/2614) ассоциация "Инфопарк" осуществляет развитие в Республике Беларусь разработки и экспорта информационных технологий. Для этого членам ассоциации в соответствии с названным </w:t>
      </w:r>
      <w:hyperlink r:id="rId11" w:history="1">
        <w:r>
          <w:rPr>
            <w:color w:val="0000FF"/>
          </w:rPr>
          <w:t>Указом</w:t>
        </w:r>
      </w:hyperlink>
      <w:r>
        <w:t xml:space="preserve"> предоставлены налоговые льготы и иные преференции. Исполнительный аппарат ассоциации выступает де-факто центром кластерного развития, а совет этой ассоциации выполняет функции совета участников кластера.</w:t>
      </w:r>
    </w:p>
    <w:p w:rsidR="009658B6" w:rsidRDefault="009658B6">
      <w:pPr>
        <w:pStyle w:val="ConsPlusNormal"/>
        <w:ind w:firstLine="540"/>
        <w:jc w:val="both"/>
      </w:pPr>
      <w:r>
        <w:t>Аналогичный подход предусматривается использовать для развития наноиндустрии. Так, в созданную в феврале 2013 г. Республиканскую ассоциацию наноиндустрии входят более 20 организаций различных форм собственности и ведомственной подчиненности, осуществляющих разработку нанотехнологий и производство нанотехнологической продукции, взаимодействие между которыми является основой для формирования инновационно-промышленного кластера в сфере наноиндустрии.</w:t>
      </w:r>
    </w:p>
    <w:p w:rsidR="009658B6" w:rsidRDefault="009658B6">
      <w:pPr>
        <w:pStyle w:val="ConsPlusNormal"/>
        <w:ind w:firstLine="540"/>
        <w:jc w:val="both"/>
      </w:pPr>
    </w:p>
    <w:p w:rsidR="009658B6" w:rsidRDefault="009658B6">
      <w:pPr>
        <w:pStyle w:val="ConsPlusNormal"/>
        <w:jc w:val="center"/>
        <w:outlineLvl w:val="1"/>
      </w:pPr>
      <w:r>
        <w:rPr>
          <w:b/>
        </w:rPr>
        <w:t>ГЛАВА 4</w:t>
      </w:r>
    </w:p>
    <w:p w:rsidR="009658B6" w:rsidRDefault="009658B6">
      <w:pPr>
        <w:pStyle w:val="ConsPlusNormal"/>
        <w:jc w:val="center"/>
      </w:pPr>
      <w:r>
        <w:rPr>
          <w:b/>
        </w:rPr>
        <w:t>ГОСУДАРСТВЕННАЯ КЛАСТЕРНАЯ ПОЛИТИКА</w:t>
      </w:r>
    </w:p>
    <w:p w:rsidR="009658B6" w:rsidRDefault="009658B6">
      <w:pPr>
        <w:pStyle w:val="ConsPlusNormal"/>
        <w:ind w:firstLine="540"/>
        <w:jc w:val="both"/>
      </w:pPr>
    </w:p>
    <w:p w:rsidR="009658B6" w:rsidRDefault="009658B6">
      <w:pPr>
        <w:pStyle w:val="ConsPlusNormal"/>
        <w:ind w:firstLine="540"/>
        <w:jc w:val="both"/>
      </w:pPr>
      <w:r>
        <w:t>Целью государственной кластерной политики является создание условий для повышения уровня конкурентоспособности национальной экономики посредством внедрения кластерной модели развития.</w:t>
      </w:r>
    </w:p>
    <w:p w:rsidR="009658B6" w:rsidRDefault="009658B6">
      <w:pPr>
        <w:pStyle w:val="ConsPlusNormal"/>
        <w:ind w:firstLine="540"/>
        <w:jc w:val="both"/>
      </w:pPr>
      <w:r>
        <w:t>В соответствии с этой целью определяются следующие задачи государственной кластерной политики:</w:t>
      </w:r>
    </w:p>
    <w:p w:rsidR="009658B6" w:rsidRDefault="009658B6">
      <w:pPr>
        <w:pStyle w:val="ConsPlusNormal"/>
        <w:ind w:firstLine="540"/>
        <w:jc w:val="both"/>
      </w:pPr>
      <w:r>
        <w:t>формирование нормативной правовой базы, регламентирующей деятельность в области кластерного развития экономики;</w:t>
      </w:r>
    </w:p>
    <w:p w:rsidR="009658B6" w:rsidRDefault="009658B6">
      <w:pPr>
        <w:pStyle w:val="ConsPlusNormal"/>
        <w:ind w:firstLine="540"/>
        <w:jc w:val="both"/>
      </w:pPr>
      <w:r>
        <w:t>определение приоритетных направлений для формирования и развития кластеров и осуществление мониторинга в области кластерного развития экономики;</w:t>
      </w:r>
    </w:p>
    <w:p w:rsidR="009658B6" w:rsidRDefault="009658B6">
      <w:pPr>
        <w:pStyle w:val="ConsPlusNormal"/>
        <w:ind w:firstLine="540"/>
        <w:jc w:val="both"/>
      </w:pPr>
      <w:r>
        <w:t>создание условий для профессиональной подготовки руководителей и специалистов по вопросам кластерного развития экономики;</w:t>
      </w:r>
    </w:p>
    <w:p w:rsidR="009658B6" w:rsidRDefault="009658B6">
      <w:pPr>
        <w:pStyle w:val="ConsPlusNormal"/>
        <w:ind w:firstLine="540"/>
        <w:jc w:val="both"/>
      </w:pPr>
      <w:r>
        <w:t>создание условий для разработки и реализации кластерных инициатив и проектов;</w:t>
      </w:r>
    </w:p>
    <w:p w:rsidR="009658B6" w:rsidRDefault="009658B6">
      <w:pPr>
        <w:pStyle w:val="ConsPlusNormal"/>
        <w:ind w:firstLine="540"/>
        <w:jc w:val="both"/>
      </w:pPr>
      <w:r>
        <w:t>формирование и обеспечение функционирования системы государственной поддержки кластерной модели развития экономики.</w:t>
      </w:r>
    </w:p>
    <w:p w:rsidR="009658B6" w:rsidRDefault="009658B6">
      <w:pPr>
        <w:pStyle w:val="ConsPlusNormal"/>
        <w:ind w:firstLine="540"/>
        <w:jc w:val="both"/>
      </w:pPr>
      <w:r>
        <w:t>Государственная кластерная политика основывается на следующих принципах:</w:t>
      </w:r>
    </w:p>
    <w:p w:rsidR="009658B6" w:rsidRDefault="009658B6">
      <w:pPr>
        <w:pStyle w:val="ConsPlusNormal"/>
        <w:ind w:firstLine="540"/>
        <w:jc w:val="both"/>
      </w:pPr>
      <w:r>
        <w:t>обеспечение системной интеграции кластерной модели развития в существующий механизм хозяйствования и управления;</w:t>
      </w:r>
    </w:p>
    <w:p w:rsidR="009658B6" w:rsidRDefault="009658B6">
      <w:pPr>
        <w:pStyle w:val="ConsPlusNormal"/>
        <w:ind w:firstLine="540"/>
        <w:jc w:val="both"/>
      </w:pPr>
      <w:r>
        <w:t>содействие в разработке кластерных инициатив и проектов;</w:t>
      </w:r>
    </w:p>
    <w:p w:rsidR="009658B6" w:rsidRDefault="009658B6">
      <w:pPr>
        <w:pStyle w:val="ConsPlusNormal"/>
        <w:ind w:firstLine="540"/>
        <w:jc w:val="both"/>
      </w:pPr>
      <w:r>
        <w:t>государственная поддержка кластерных проектов.</w:t>
      </w:r>
    </w:p>
    <w:p w:rsidR="009658B6" w:rsidRDefault="009658B6">
      <w:pPr>
        <w:pStyle w:val="ConsPlusNormal"/>
        <w:ind w:firstLine="540"/>
        <w:jc w:val="both"/>
      </w:pPr>
      <w:r>
        <w:t>Разработка и реализация государственной кластерной политики возлагаются на Министерство экономики.</w:t>
      </w:r>
    </w:p>
    <w:p w:rsidR="009658B6" w:rsidRDefault="009658B6">
      <w:pPr>
        <w:pStyle w:val="ConsPlusNormal"/>
        <w:ind w:firstLine="540"/>
        <w:jc w:val="both"/>
      </w:pPr>
      <w:r>
        <w:t>Вопросы кластерного развития экономики на среднесрочную перспективу будут отражены в Программе социально-экономического развития Республики Беларусь на 2016 - 2020 годы и иных программных документах.</w:t>
      </w:r>
    </w:p>
    <w:p w:rsidR="009658B6" w:rsidRDefault="009658B6">
      <w:pPr>
        <w:pStyle w:val="ConsPlusNormal"/>
        <w:ind w:firstLine="540"/>
        <w:jc w:val="both"/>
      </w:pPr>
      <w:r>
        <w:t xml:space="preserve">Государственной </w:t>
      </w:r>
      <w:hyperlink r:id="rId12" w:history="1">
        <w:r>
          <w:rPr>
            <w:color w:val="0000FF"/>
          </w:rPr>
          <w:t>программой</w:t>
        </w:r>
      </w:hyperlink>
      <w:r>
        <w:t xml:space="preserve"> инновационного развития Республики Беларусь на 2011 - 2015 </w:t>
      </w:r>
      <w:r>
        <w:lastRenderedPageBreak/>
        <w:t>годы предусмотрено содействие со стороны органов государственного управления формированию инновационно-промышленных кластеров. Намечается формирование инновационно-промышленных кластеров на базе субъектов малого и среднего предпринимательства, заинтересованных в разработке и продвижении кластерных инициатив, а также реализации в дальнейшем кластерных проектов. Для этого необходимо создание благоприятной институциональной среды в области кластерного развития экономики.</w:t>
      </w:r>
    </w:p>
    <w:p w:rsidR="009658B6" w:rsidRDefault="009658B6">
      <w:pPr>
        <w:pStyle w:val="ConsPlusNormal"/>
        <w:ind w:firstLine="540"/>
        <w:jc w:val="both"/>
      </w:pPr>
      <w:r>
        <w:t>С учетом мирового опыта повышения уровня конкурентоспособности национальной экономики концентрация усилий белорусского государства по внедрению кластерной модели развития предполагает следующие направления реализации государственной кластерной политики:</w:t>
      </w:r>
    </w:p>
    <w:p w:rsidR="009658B6" w:rsidRDefault="009658B6">
      <w:pPr>
        <w:pStyle w:val="ConsPlusNormal"/>
        <w:ind w:firstLine="540"/>
        <w:jc w:val="both"/>
      </w:pPr>
      <w:r>
        <w:t>нормативное правовое регулирование деятельности в сфере кластерного развития экономики, включая разработку и принятие проектов нормативных правовых актов, предусматривающих новые организационные формы, в рамках которых может осуществляться кластерное развитие национальной экономики (национальные технологические платформы, инновационные комплексы, ассоциации участников кластера, стратегические альянсы и другие), а также меры государственной поддержки при реализации кластерных проектов;</w:t>
      </w:r>
    </w:p>
    <w:p w:rsidR="009658B6" w:rsidRDefault="009658B6">
      <w:pPr>
        <w:pStyle w:val="ConsPlusNormal"/>
        <w:ind w:firstLine="540"/>
        <w:jc w:val="both"/>
      </w:pPr>
      <w:r>
        <w:t>организация и осуществление регулярного мониторинга процессов формирования и развития кластеров на базе малого и среднего предпринимательства, в том числе в региональном разрезе, определение приоритетных направлений для их формирования. Функции регулирования и координации деятельности в области кластерного развития экономики, включая вопросы организации и осуществления мониторинга и определение приоритетных направлений для формирования кластеров на базе малого и среднего предпринимательства, на региональном и местном уровне предусматривается возложить на комитеты экономики облисполкомов (Минского горисполкома) и управления (отделы) экономики районных и городских исполкомов. Потребуется также разработка методических рекомендаций по организации и осуществлению мониторинга кластерного развития экономики с отражением вопросов методологии и организации идентификации (определения) формирующихся кластеров на базе малого и среднего предпринимательства;</w:t>
      </w:r>
    </w:p>
    <w:p w:rsidR="009658B6" w:rsidRDefault="009658B6">
      <w:pPr>
        <w:pStyle w:val="ConsPlusNormal"/>
        <w:ind w:firstLine="540"/>
        <w:jc w:val="both"/>
      </w:pPr>
      <w:r>
        <w:t>организационно-методическое содействие в разработке и реализации кластерных инициатив и проектов. Для этого предусматривается создание в общественно-консультативных советах при облисполкомах (Минском горисполкоме) комиссий по кластерному развитию из числа представителей бизнес-сообщества, науки и образования, заинтересованных в реализации кластерных инициатив и проектов;</w:t>
      </w:r>
    </w:p>
    <w:p w:rsidR="009658B6" w:rsidRDefault="009658B6">
      <w:pPr>
        <w:pStyle w:val="ConsPlusNormal"/>
        <w:ind w:firstLine="540"/>
        <w:jc w:val="both"/>
      </w:pPr>
      <w:r>
        <w:t>поддержка самоорганизации субъектов малого и среднего предпринимательства по формированию кластеров, включая разработку и продвижение кластерных инициатив, с последующей реализацией кластерных проектов.</w:t>
      </w:r>
    </w:p>
    <w:p w:rsidR="009658B6" w:rsidRDefault="009658B6">
      <w:pPr>
        <w:pStyle w:val="ConsPlusNormal"/>
        <w:ind w:firstLine="540"/>
        <w:jc w:val="both"/>
      </w:pPr>
      <w:r>
        <w:t>Организационно-практическая работа по формированию инновационно-промышленных кластеров должна предусматривать проведение анализа региональной отраслевой структуры экономики и расчет коэффициента локализации.</w:t>
      </w:r>
    </w:p>
    <w:p w:rsidR="009658B6" w:rsidRDefault="009658B6">
      <w:pPr>
        <w:pStyle w:val="ConsPlusNormal"/>
        <w:ind w:firstLine="540"/>
        <w:jc w:val="both"/>
      </w:pPr>
      <w:r>
        <w:t>В связи с этим предусматривается провести в течение 2014 - 2015 годов отбор и реализацию ряда пилотных кластерных проектов, направленных на формирование инновационно-промышленных кластеров по инициативе и на базе субъектов малого и среднего предпринимательства с учетом значения коэффициента локализации 1,5 и более. В дальнейшем намечается проведение ежегодного конкурса по отбору эффективных кластерных проектов на оказание государственной поддержки;</w:t>
      </w:r>
    </w:p>
    <w:p w:rsidR="009658B6" w:rsidRDefault="009658B6">
      <w:pPr>
        <w:pStyle w:val="ConsPlusNormal"/>
        <w:ind w:firstLine="540"/>
        <w:jc w:val="both"/>
      </w:pPr>
      <w:r>
        <w:t xml:space="preserve">формирование сети центров кластерного развития на базе облисполкомов, Минского горисполкома, объединений юридических лиц и (или) индивидуальных предпринимателей (ассоциации и союзы), а также наиболее развитых научно-технологических парков и иных организаций. Для этого предусматривается подготовка и принятие нормативного правового акта, определяющего статус центра кластерного развития как основного элемента инфраструктуры поддержки малого и среднего предпринимательства в сфере кластерного развития экономики и меры его государственной поддержки. В связи с принципиальной новизной для нашей страны кластерной модели развития и необходимостью ее практического внедрения в качестве инновационного элемента существующего механизма хозяйствования и управления </w:t>
      </w:r>
      <w:r>
        <w:lastRenderedPageBreak/>
        <w:t>целесообразно отнесение центров кластерного развития к отдельному виду субъектов инфраструктуры поддержки малого и среднего предпринимательства, что потребует внесения изменений в законодательство Республики Беларусь.</w:t>
      </w:r>
    </w:p>
    <w:p w:rsidR="009658B6" w:rsidRDefault="009658B6">
      <w:pPr>
        <w:pStyle w:val="ConsPlusNormal"/>
        <w:ind w:firstLine="540"/>
        <w:jc w:val="both"/>
      </w:pPr>
      <w:r>
        <w:t>Предметом деятельности центров кластерного развития будет являться сопровождение кластерных проектов посредством оказания организационных, информационных и аналитических услуг участникам кластеров, в том числе оказание консалтинговых услуг (юридических, финансовых, инжиниринговых и других), поиск дополнительных источников финансирования для реализации кластерных проектов, разработка бизнес-планов, маркетинговые исследования, а также продвижение на рынок продукции участников кластера, организация конференций, семинаров и других информационных мероприятий для участников кластера, организация обучения и повышения квалификации кадров руководителей и специалистов участников кластера;</w:t>
      </w:r>
    </w:p>
    <w:p w:rsidR="009658B6" w:rsidRDefault="009658B6">
      <w:pPr>
        <w:pStyle w:val="ConsPlusNormal"/>
        <w:ind w:firstLine="540"/>
        <w:jc w:val="both"/>
      </w:pPr>
      <w:r>
        <w:t xml:space="preserve">создание и организация деятельности в регионах индустриальных площадок (территорий с необходимой инженерной и транспортной инфраструктурой) для организации субъектами малого и среднего предпринимательства производства товаров (работ, услуг) и их реализации как основы для формирования инновационно-промышленных кластеров малого и среднего предпринимательства. Реализация указанного направления будет осуществляться в рамках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Совета Министров Республики Беларусь от 30 марта 2013 г. N 241 "О некоторых мерах по обеспечению развития малого и среднего предпринимательства в Республике Беларусь" (Национальный правовой Интернет-портал Республики Беларусь, 06.04.2013, 5/37084);</w:t>
      </w:r>
    </w:p>
    <w:p w:rsidR="009658B6" w:rsidRDefault="009658B6">
      <w:pPr>
        <w:pStyle w:val="ConsPlusNormal"/>
        <w:ind w:firstLine="540"/>
        <w:jc w:val="both"/>
      </w:pPr>
      <w:r>
        <w:t>организация обучения и повышения квалификации руководителей и специалистов по вопросам разработки и реализации кластерных проектов. В связи с этим предусматривается определение базовых организаций, которые будут предоставлять образовательные услуги в области кластерного развития экономики;</w:t>
      </w:r>
    </w:p>
    <w:p w:rsidR="009658B6" w:rsidRDefault="009658B6">
      <w:pPr>
        <w:pStyle w:val="ConsPlusNormal"/>
        <w:ind w:firstLine="540"/>
        <w:jc w:val="both"/>
      </w:pPr>
      <w:r>
        <w:t>организация информационно-разъяснительной работы по перспективности использования кластерной модели развития экономики. Для этого потребуется проведение серии информационно-образовательных мероприятий, в том числе с участием зарубежных экспертов, для представителей государственных органов и бизнес-сообщества по вопросам кластерного развития экономики, включая изучение практического опыта инициации и реализации конкретных кластерных проектов.</w:t>
      </w:r>
    </w:p>
    <w:p w:rsidR="009658B6" w:rsidRDefault="009658B6">
      <w:pPr>
        <w:pStyle w:val="ConsPlusNormal"/>
        <w:ind w:firstLine="540"/>
        <w:jc w:val="both"/>
      </w:pPr>
      <w:r>
        <w:t>В настоящее время законодательство Республики Беларусь позволяет обеспечить формирование кластеров в двух организационных формах:</w:t>
      </w:r>
    </w:p>
    <w:p w:rsidR="009658B6" w:rsidRDefault="009658B6">
      <w:pPr>
        <w:pStyle w:val="ConsPlusNormal"/>
        <w:ind w:firstLine="540"/>
        <w:jc w:val="both"/>
      </w:pPr>
      <w:r>
        <w:t>заключение между участниками кластера договора простого товарищества (договора о совместной деятельности), в рамках которого будет осуществляться скоординированная деятельность в интересах всех участников кластера по ряду направлений (проведение маркетинговых исследований, организация и проведение совместных научно-исследовательских и опытно-конструкторских работ и инновационных проектов, реализация информационно-образовательных и рекламных мероприятий, организация строительства и (или) эксплуатации объектов коллективного пользования и другое). При этом из состава руководителей участников формируется совет кластера, но специальный аппарат, выполняющий функции центра кластерного развития, не создается;</w:t>
      </w:r>
    </w:p>
    <w:p w:rsidR="009658B6" w:rsidRDefault="009658B6">
      <w:pPr>
        <w:pStyle w:val="ConsPlusNormal"/>
        <w:ind w:firstLine="540"/>
        <w:jc w:val="both"/>
      </w:pPr>
      <w:r>
        <w:t>создание участниками кластера помимо совета кластера отдельного юридического лица либо возложение функций на действующее, которое будет являться организацией кластерного развития. Организация кластерного развития может создаваться в форме хозяйственного общества.</w:t>
      </w:r>
    </w:p>
    <w:p w:rsidR="009658B6" w:rsidRDefault="009658B6">
      <w:pPr>
        <w:pStyle w:val="ConsPlusNormal"/>
        <w:ind w:firstLine="540"/>
        <w:jc w:val="both"/>
      </w:pPr>
      <w:r>
        <w:t>При этом в уставах таких организаций кластерного развития определяется перечень функций, которые участники кластера могут передавать для достижения общих целей.</w:t>
      </w:r>
    </w:p>
    <w:p w:rsidR="009658B6" w:rsidRDefault="009658B6">
      <w:pPr>
        <w:pStyle w:val="ConsPlusNormal"/>
        <w:ind w:firstLine="540"/>
        <w:jc w:val="both"/>
      </w:pPr>
      <w:r>
        <w:t>На организации кластерного развития возлагаются следующие функции:</w:t>
      </w:r>
    </w:p>
    <w:p w:rsidR="009658B6" w:rsidRDefault="009658B6">
      <w:pPr>
        <w:pStyle w:val="ConsPlusNormal"/>
        <w:ind w:firstLine="540"/>
        <w:jc w:val="both"/>
      </w:pPr>
      <w:r>
        <w:t>организация взаимодействия участников кластера между собой и обеспечение законных прав и общих интересов участников кластера в отношениях с государственными органами;</w:t>
      </w:r>
    </w:p>
    <w:p w:rsidR="009658B6" w:rsidRDefault="009658B6">
      <w:pPr>
        <w:pStyle w:val="ConsPlusNormal"/>
        <w:ind w:firstLine="540"/>
        <w:jc w:val="both"/>
      </w:pPr>
      <w:r>
        <w:t>организация разработки и выполнения кластерных проектов;</w:t>
      </w:r>
    </w:p>
    <w:p w:rsidR="009658B6" w:rsidRDefault="009658B6">
      <w:pPr>
        <w:pStyle w:val="ConsPlusNormal"/>
        <w:ind w:firstLine="540"/>
        <w:jc w:val="both"/>
      </w:pPr>
      <w:r>
        <w:t>организация управления и эксплуатация объектов специализированной инфраструктуры кластера в интересах всех участников кластера.</w:t>
      </w:r>
    </w:p>
    <w:p w:rsidR="009658B6" w:rsidRDefault="009658B6">
      <w:pPr>
        <w:pStyle w:val="ConsPlusNormal"/>
        <w:ind w:firstLine="540"/>
        <w:jc w:val="both"/>
      </w:pPr>
      <w:r>
        <w:t xml:space="preserve">Таким образом, организация кластерного развития выступает в качестве управляющей компании по развитию кластера, обеспечивающей организацию выполнения решений совета </w:t>
      </w:r>
      <w:r>
        <w:lastRenderedPageBreak/>
        <w:t>кластера, а также реализацию кластерного проекта.</w:t>
      </w:r>
    </w:p>
    <w:p w:rsidR="009658B6" w:rsidRDefault="009658B6">
      <w:pPr>
        <w:pStyle w:val="ConsPlusNormal"/>
        <w:ind w:firstLine="540"/>
        <w:jc w:val="both"/>
      </w:pPr>
      <w:r>
        <w:t>Формирование инновационно-промышленного кластера предусматривает следующие этапы:</w:t>
      </w:r>
    </w:p>
    <w:p w:rsidR="009658B6" w:rsidRDefault="009658B6">
      <w:pPr>
        <w:pStyle w:val="ConsPlusNormal"/>
        <w:ind w:firstLine="540"/>
        <w:jc w:val="both"/>
      </w:pPr>
      <w:r>
        <w:t>1. Принятие решения о формировании кластера и создание его организационной структуры, включая:</w:t>
      </w:r>
    </w:p>
    <w:p w:rsidR="009658B6" w:rsidRDefault="009658B6">
      <w:pPr>
        <w:pStyle w:val="ConsPlusNormal"/>
        <w:ind w:firstLine="540"/>
        <w:jc w:val="both"/>
      </w:pPr>
      <w:r>
        <w:t>создание совета кластера из числа руководителей участников кластера;</w:t>
      </w:r>
    </w:p>
    <w:p w:rsidR="009658B6" w:rsidRDefault="009658B6">
      <w:pPr>
        <w:pStyle w:val="ConsPlusNormal"/>
        <w:ind w:firstLine="540"/>
        <w:jc w:val="both"/>
      </w:pPr>
      <w:r>
        <w:t>создание организации кластерного развития или возложение статуса организации кластерного развития на одного из участников кластера (юридическое лицо в форме хозяйственного общества).</w:t>
      </w:r>
    </w:p>
    <w:p w:rsidR="009658B6" w:rsidRDefault="009658B6">
      <w:pPr>
        <w:pStyle w:val="ConsPlusNormal"/>
        <w:ind w:firstLine="540"/>
        <w:jc w:val="both"/>
      </w:pPr>
      <w:r>
        <w:t>2. Подготовка и направление в облисполком (Минский горисполком) организацией кластерного развития кластерной инициативы и кластерного проекта для участия в конкурсе на оказание государственной поддержки кластерных проектов.</w:t>
      </w:r>
    </w:p>
    <w:p w:rsidR="009658B6" w:rsidRDefault="009658B6">
      <w:pPr>
        <w:pStyle w:val="ConsPlusNormal"/>
        <w:ind w:firstLine="540"/>
        <w:jc w:val="both"/>
      </w:pPr>
      <w:r>
        <w:t>3. Принятие облисполкомом (Минским горисполкомом) решения об оказании государственной поддержки кластерных проектов, прошедших конкурсный отбор.</w:t>
      </w:r>
    </w:p>
    <w:p w:rsidR="009658B6" w:rsidRDefault="009658B6">
      <w:pPr>
        <w:pStyle w:val="ConsPlusNormal"/>
        <w:ind w:firstLine="540"/>
        <w:jc w:val="both"/>
      </w:pPr>
      <w:r>
        <w:t>4. Регистрация кластерного проекта, прошедшего конкурсный отбор.</w:t>
      </w:r>
    </w:p>
    <w:p w:rsidR="009658B6" w:rsidRDefault="009658B6">
      <w:pPr>
        <w:pStyle w:val="ConsPlusNormal"/>
        <w:ind w:firstLine="540"/>
        <w:jc w:val="both"/>
      </w:pPr>
      <w:r>
        <w:t>Стимулирование и государственная поддержка кластерного развития экономики предусматривает разработку новых либо использование существующих экономических инструментов, в том числе:</w:t>
      </w:r>
    </w:p>
    <w:p w:rsidR="009658B6" w:rsidRDefault="009658B6">
      <w:pPr>
        <w:pStyle w:val="ConsPlusNormal"/>
        <w:ind w:firstLine="540"/>
        <w:jc w:val="both"/>
      </w:pPr>
      <w:r>
        <w:t>субсидирование затрат на создание и организацию деятельности центров кластерного развития;</w:t>
      </w:r>
    </w:p>
    <w:p w:rsidR="009658B6" w:rsidRDefault="009658B6">
      <w:pPr>
        <w:pStyle w:val="ConsPlusNormal"/>
        <w:ind w:firstLine="540"/>
        <w:jc w:val="both"/>
      </w:pPr>
      <w:r>
        <w:t>предоставление организациям кластерного развития, которые реализуют кластерные проекты, прошедшие в соответствии с законодательством Республики Беларусь конкурсный отбор, оборудованных помещений для размещения участников кластера и обеспечение их комплексом специализированных услуг на единой территории;</w:t>
      </w:r>
    </w:p>
    <w:p w:rsidR="009658B6" w:rsidRDefault="009658B6">
      <w:pPr>
        <w:pStyle w:val="ConsPlusNormal"/>
        <w:ind w:firstLine="540"/>
        <w:jc w:val="both"/>
      </w:pPr>
      <w:r>
        <w:t>предоставление организациям кластерного развития, которые реализуют кластерные проекты, прошедшие в соответствии с законодательством Республики Беларусь конкурсный отбор, в упрощенном порядке земельных участков (без проведения аукционов и взимания платы за право заключения договора аренды) и оборудование их индустриальных площадок необходимой инженерной и транспортной инфраструктурой для организации предпринимательской деятельности по производству товаров (работ, услуг);</w:t>
      </w:r>
    </w:p>
    <w:p w:rsidR="009658B6" w:rsidRDefault="009658B6">
      <w:pPr>
        <w:pStyle w:val="ConsPlusNormal"/>
        <w:ind w:firstLine="540"/>
        <w:jc w:val="both"/>
      </w:pPr>
      <w:r>
        <w:t>субсидирование части затрат на создание специализированной инфраструктуры кластерного развития (создание и организация деятельности центров коллективного пользования оборудованием, испытательных лабораторий, центров прототипирования, центров трансфера технологий, опытных производств, приобретение и ввод в эксплуатацию приборов контроля, создание и обеспечение функционирования интернет-порталов), предусмотренной кластерным проектом, прошедшим в соответствии с законодательством Республики Беларусь конкурсный отбор;</w:t>
      </w:r>
    </w:p>
    <w:p w:rsidR="009658B6" w:rsidRDefault="009658B6">
      <w:pPr>
        <w:pStyle w:val="ConsPlusNormal"/>
        <w:ind w:firstLine="540"/>
        <w:jc w:val="both"/>
      </w:pPr>
      <w:r>
        <w:t>субсидирование части затрат на анализ рынка научно-технической продукции, патентование за рубежом объектов интеллектуальной собственности участников кластера, приобретение лицензий и патентов для организации производства наукоемкой и высокотехнологичной продукции (товаров) при реализации кластерных проектов;</w:t>
      </w:r>
    </w:p>
    <w:p w:rsidR="009658B6" w:rsidRDefault="009658B6">
      <w:pPr>
        <w:pStyle w:val="ConsPlusNormal"/>
        <w:ind w:firstLine="540"/>
        <w:jc w:val="both"/>
      </w:pPr>
      <w:r>
        <w:t>субсидирование части затрат на организацию повышения квалификации руководителей и специалистов участников кластера по вопросам разработки и реализации кластерных проектов;</w:t>
      </w:r>
    </w:p>
    <w:p w:rsidR="009658B6" w:rsidRDefault="009658B6">
      <w:pPr>
        <w:pStyle w:val="ConsPlusNormal"/>
        <w:ind w:firstLine="540"/>
        <w:jc w:val="both"/>
      </w:pPr>
      <w:r>
        <w:t>субсидирование части затрат на разработку, внедрение и сертификацию систем менеджмента качества в области управления качеством, экологической безопасности и охраны труда;</w:t>
      </w:r>
    </w:p>
    <w:p w:rsidR="009658B6" w:rsidRDefault="009658B6">
      <w:pPr>
        <w:pStyle w:val="ConsPlusNormal"/>
        <w:ind w:firstLine="540"/>
        <w:jc w:val="both"/>
      </w:pPr>
      <w:r>
        <w:t>субсидирование части затрат на проведение испытаний и сертификацию продукции участников кластера в соответствии с законодательством Республики Беларусь и стран Таможенного союза.</w:t>
      </w:r>
    </w:p>
    <w:p w:rsidR="009658B6" w:rsidRDefault="009658B6">
      <w:pPr>
        <w:pStyle w:val="ConsPlusNormal"/>
        <w:ind w:firstLine="540"/>
        <w:jc w:val="both"/>
      </w:pPr>
      <w:r>
        <w:t>В качестве получателей указанной государственной поддержки могут выступать организации кластерного развития и центры кластерного развития. Их правовой статус будет определен в типовых (примерных) положениях об организации кластерного развития, центре кластерного развития соответственно.</w:t>
      </w:r>
    </w:p>
    <w:p w:rsidR="009658B6" w:rsidRDefault="009658B6">
      <w:pPr>
        <w:pStyle w:val="ConsPlusNormal"/>
        <w:ind w:firstLine="540"/>
        <w:jc w:val="both"/>
      </w:pPr>
      <w:r>
        <w:t xml:space="preserve">Реализация предусмотренных мер государственной поддержки потребует разработки </w:t>
      </w:r>
      <w:r>
        <w:lastRenderedPageBreak/>
        <w:t>проектов и принятия нормативных правовых актов Главы государства, предусматривающих:</w:t>
      </w:r>
    </w:p>
    <w:p w:rsidR="009658B6" w:rsidRDefault="009658B6">
      <w:pPr>
        <w:pStyle w:val="ConsPlusNormal"/>
        <w:ind w:firstLine="540"/>
        <w:jc w:val="both"/>
      </w:pPr>
      <w:r>
        <w:t>определение источников, объемов финансирования государственной поддержки кластерных проектов, а также механизма ее предоставления;</w:t>
      </w:r>
    </w:p>
    <w:p w:rsidR="009658B6" w:rsidRDefault="009658B6">
      <w:pPr>
        <w:pStyle w:val="ConsPlusNormal"/>
        <w:ind w:firstLine="540"/>
        <w:jc w:val="both"/>
      </w:pPr>
      <w:r>
        <w:t xml:space="preserve">внесение изменения в </w:t>
      </w:r>
      <w:hyperlink r:id="rId14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21 мая 2009 г. N 255 "О некоторых мерах государственной поддержки малого предпринимательства" (Национальный реестр правовых актов Республики Беларусь, 2009 г., N 131, 1/10713) в части распространения государственной поддержки на центры кластерного развития и установления направлений расходования средств такой поддержки.</w:t>
      </w:r>
    </w:p>
    <w:p w:rsidR="009658B6" w:rsidRDefault="009658B6">
      <w:pPr>
        <w:pStyle w:val="ConsPlusNormal"/>
        <w:ind w:firstLine="540"/>
        <w:jc w:val="both"/>
      </w:pPr>
    </w:p>
    <w:p w:rsidR="009658B6" w:rsidRDefault="009658B6">
      <w:pPr>
        <w:pStyle w:val="ConsPlusNormal"/>
        <w:jc w:val="center"/>
        <w:outlineLvl w:val="1"/>
      </w:pPr>
      <w:r>
        <w:rPr>
          <w:b/>
        </w:rPr>
        <w:t>ГЛАВА 5</w:t>
      </w:r>
    </w:p>
    <w:p w:rsidR="009658B6" w:rsidRDefault="009658B6">
      <w:pPr>
        <w:pStyle w:val="ConsPlusNormal"/>
        <w:jc w:val="center"/>
      </w:pPr>
      <w:r>
        <w:rPr>
          <w:b/>
        </w:rPr>
        <w:t>ОРГАНИЗАЦИЯ СОДЕЙСТВИЯ ФОРМИРОВАНИЮ ИННОВАЦИОННО-ПРОМЫШЛЕННЫХ КЛАСТЕРОВ</w:t>
      </w:r>
    </w:p>
    <w:p w:rsidR="009658B6" w:rsidRDefault="009658B6">
      <w:pPr>
        <w:pStyle w:val="ConsPlusNormal"/>
        <w:ind w:firstLine="540"/>
        <w:jc w:val="both"/>
      </w:pPr>
    </w:p>
    <w:p w:rsidR="009658B6" w:rsidRDefault="009658B6">
      <w:pPr>
        <w:pStyle w:val="ConsPlusNormal"/>
        <w:ind w:firstLine="540"/>
        <w:jc w:val="both"/>
      </w:pPr>
      <w:r>
        <w:t>Для содействия формированию инновационно-промышленных кластеров, предусмотренных принятыми программными документами, а также поддержки кластерных инициатив и проектов по формированию инновационно-промышленных кластеров на базе субъектов малого и среднего предпринимательства намечается реализация в 2013 - 2015 годах следующего комплекса мероприятий:</w:t>
      </w:r>
    </w:p>
    <w:p w:rsidR="009658B6" w:rsidRDefault="009658B6">
      <w:pPr>
        <w:pStyle w:val="ConsPlusNormal"/>
        <w:ind w:firstLine="540"/>
        <w:jc w:val="both"/>
      </w:pPr>
      <w:r>
        <w:t>создание и организация деятельности рабочих групп для содействия формированию инновационно-промышленных кластеров, предусмотренных в программных документах, а также по инициативе и на базе субъектов малого и среднего предпринимательства (далее - рабочие группы). Рабочие группы будут созданы в облисполкомах (Минском горисполкоме), в том числе с участием представителей указанных облисполкомов (Минского горисполкома), Министерства экономики, Государственного комитета по науке и технологиям, отраслевых министерств и концернов, бизнес-ассоциаций, на базе подчиненных организаций (участников бизнес-ассоциаций) которых намечается формирование таких инновационно-промышленных кластеров;</w:t>
      </w:r>
    </w:p>
    <w:p w:rsidR="009658B6" w:rsidRDefault="009658B6">
      <w:pPr>
        <w:pStyle w:val="ConsPlusNormal"/>
        <w:ind w:firstLine="540"/>
        <w:jc w:val="both"/>
      </w:pPr>
      <w:r>
        <w:t>проведение для рабочих групп в Министерстве экономики республиканского семинара-совещания по вопросу о подготовке кластерных инициатив и проектов;</w:t>
      </w:r>
    </w:p>
    <w:p w:rsidR="009658B6" w:rsidRDefault="009658B6">
      <w:pPr>
        <w:pStyle w:val="ConsPlusNormal"/>
        <w:ind w:firstLine="540"/>
        <w:jc w:val="both"/>
      </w:pPr>
      <w:r>
        <w:t>обеспечение информирования облисполкомами (Минским горисполкомом) о приеме кластерных инициатив;</w:t>
      </w:r>
    </w:p>
    <w:p w:rsidR="009658B6" w:rsidRDefault="009658B6">
      <w:pPr>
        <w:pStyle w:val="ConsPlusNormal"/>
        <w:ind w:firstLine="540"/>
        <w:jc w:val="both"/>
      </w:pPr>
      <w:r>
        <w:t>подготовка методических рекомендаций по разработке и оформлению кластерных инициатив и проектов, предусматривающих в том числе расчет коэффициента локализации (Министерство экономики, Государственный комитет по науке и технологиям, облисполкомы (Минский горисполком);</w:t>
      </w:r>
    </w:p>
    <w:p w:rsidR="009658B6" w:rsidRDefault="009658B6">
      <w:pPr>
        <w:pStyle w:val="ConsPlusNormal"/>
        <w:ind w:firstLine="540"/>
        <w:jc w:val="both"/>
      </w:pPr>
      <w:r>
        <w:t>изучение рабочими группами конкретной организационной формы, в рамках которой целесообразно формирование инновационно-промышленного кластера с учетом значения коэффициента локализации 1,5 и более;</w:t>
      </w:r>
    </w:p>
    <w:p w:rsidR="009658B6" w:rsidRDefault="009658B6">
      <w:pPr>
        <w:pStyle w:val="ConsPlusNormal"/>
        <w:ind w:firstLine="540"/>
        <w:jc w:val="both"/>
      </w:pPr>
      <w:r>
        <w:t>подготовка и проведение рабочими группами организационных собраний потенциальных участников инновационно-промышленных кластеров, формирование которых предусмотрено принятыми программными документами, а также по инициативе и на базе субъектов малого и среднего предпринимательства, выбор участниками конкретной организационной формы инновационно-промышленного кластера и избрание совета каждого инновационно-промышленного кластера;</w:t>
      </w:r>
    </w:p>
    <w:p w:rsidR="009658B6" w:rsidRDefault="009658B6">
      <w:pPr>
        <w:pStyle w:val="ConsPlusNormal"/>
        <w:ind w:firstLine="540"/>
        <w:jc w:val="both"/>
      </w:pPr>
      <w:r>
        <w:t>организация совместными усилиями рабочих групп и советов кластеров подготовки кластерных проектов, предусматривающих мероприятия по развитию каждого инновационно-промышленного кластера на 2014 - 2015 годы;</w:t>
      </w:r>
    </w:p>
    <w:p w:rsidR="009658B6" w:rsidRDefault="009658B6">
      <w:pPr>
        <w:pStyle w:val="ConsPlusNormal"/>
        <w:ind w:firstLine="540"/>
        <w:jc w:val="both"/>
      </w:pPr>
      <w:r>
        <w:t>защита подготовленных кластерных проектов в Министерстве экономики и Государственном комитете по науке и технологиям;</w:t>
      </w:r>
    </w:p>
    <w:p w:rsidR="009658B6" w:rsidRDefault="009658B6">
      <w:pPr>
        <w:pStyle w:val="ConsPlusNormal"/>
        <w:ind w:firstLine="540"/>
        <w:jc w:val="both"/>
      </w:pPr>
      <w:r>
        <w:t>реализация одобренных кластерных проектов.</w:t>
      </w:r>
    </w:p>
    <w:p w:rsidR="009658B6" w:rsidRDefault="009658B6">
      <w:pPr>
        <w:pStyle w:val="ConsPlusNormal"/>
        <w:ind w:firstLine="540"/>
        <w:jc w:val="both"/>
      </w:pPr>
    </w:p>
    <w:p w:rsidR="009658B6" w:rsidRDefault="009658B6">
      <w:pPr>
        <w:pStyle w:val="ConsPlusNormal"/>
        <w:jc w:val="center"/>
        <w:outlineLvl w:val="1"/>
      </w:pPr>
      <w:r>
        <w:rPr>
          <w:b/>
        </w:rPr>
        <w:t>ГЛАВА 6</w:t>
      </w:r>
    </w:p>
    <w:p w:rsidR="009658B6" w:rsidRDefault="009658B6">
      <w:pPr>
        <w:pStyle w:val="ConsPlusNormal"/>
        <w:jc w:val="center"/>
      </w:pPr>
      <w:r>
        <w:rPr>
          <w:b/>
        </w:rPr>
        <w:t>ФИНАНСОВО-ЭКОНОМИЧЕСКОЕ ОБЕСПЕЧЕНИЕ НАСТОЯЩЕЙ КОНЦЕПЦИИ</w:t>
      </w:r>
    </w:p>
    <w:p w:rsidR="009658B6" w:rsidRDefault="009658B6">
      <w:pPr>
        <w:pStyle w:val="ConsPlusNormal"/>
        <w:ind w:firstLine="540"/>
        <w:jc w:val="both"/>
      </w:pPr>
    </w:p>
    <w:p w:rsidR="009658B6" w:rsidRDefault="009658B6">
      <w:pPr>
        <w:pStyle w:val="ConsPlusNormal"/>
        <w:ind w:firstLine="540"/>
        <w:jc w:val="both"/>
      </w:pPr>
      <w:r>
        <w:t xml:space="preserve">Как показывает мировая практика, все государства, определившие в качестве стратегической цели повышение конкурентоспособности национальной экономики и ее переход </w:t>
      </w:r>
      <w:r>
        <w:lastRenderedPageBreak/>
        <w:t>на путь инновационного развития, осуществляют определенные финансовые затраты.</w:t>
      </w:r>
    </w:p>
    <w:p w:rsidR="009658B6" w:rsidRDefault="009658B6">
      <w:pPr>
        <w:pStyle w:val="ConsPlusNormal"/>
        <w:ind w:firstLine="540"/>
        <w:jc w:val="both"/>
      </w:pPr>
      <w:r>
        <w:t>Предусматривается, что в пределах средств республиканского и местных бюджетов, направленных на государственную поддержку малого и среднего предпринимательства, а также за счет средств инновационных фондов, выделяемых в установленном порядке, и иных источников, не запрещенных законодательством Республики Беларусь, могут быть профинансированы в течение 2014 - 2015 годов мероприятия в области кластерного развития.</w:t>
      </w:r>
    </w:p>
    <w:p w:rsidR="009658B6" w:rsidRDefault="009658B6">
      <w:pPr>
        <w:pStyle w:val="ConsPlusNormal"/>
        <w:ind w:firstLine="540"/>
        <w:jc w:val="both"/>
      </w:pPr>
      <w:r>
        <w:t>Общая потребность в финансировании мероприятий, предлагаемых к реализации в рамках настоящей Концепции, на каждый календарный год будет формироваться по мере конкретизации сроков проведения отдельных мероприятий либо принятия проектов нормативных правовых актов и управленческих решений.</w:t>
      </w:r>
    </w:p>
    <w:p w:rsidR="009658B6" w:rsidRDefault="009658B6">
      <w:pPr>
        <w:pStyle w:val="ConsPlusNormal"/>
        <w:ind w:firstLine="540"/>
        <w:jc w:val="both"/>
      </w:pPr>
    </w:p>
    <w:p w:rsidR="009658B6" w:rsidRDefault="009658B6">
      <w:pPr>
        <w:pStyle w:val="ConsPlusNormal"/>
        <w:jc w:val="center"/>
        <w:outlineLvl w:val="1"/>
      </w:pPr>
      <w:r>
        <w:rPr>
          <w:b/>
        </w:rPr>
        <w:t>ГЛАВА 7</w:t>
      </w:r>
    </w:p>
    <w:p w:rsidR="009658B6" w:rsidRDefault="009658B6">
      <w:pPr>
        <w:pStyle w:val="ConsPlusNormal"/>
        <w:jc w:val="center"/>
      </w:pPr>
      <w:r>
        <w:rPr>
          <w:b/>
        </w:rPr>
        <w:t>ОЦЕНКА РЕЗУЛЬТАТОВ РЕАЛИЗАЦИИ ПОЛОЖЕНИЙ НАСТОЯЩЕЙ КОНЦЕПЦИИ</w:t>
      </w:r>
    </w:p>
    <w:p w:rsidR="009658B6" w:rsidRDefault="009658B6">
      <w:pPr>
        <w:pStyle w:val="ConsPlusNormal"/>
        <w:ind w:firstLine="540"/>
        <w:jc w:val="both"/>
      </w:pPr>
    </w:p>
    <w:p w:rsidR="009658B6" w:rsidRDefault="009658B6">
      <w:pPr>
        <w:pStyle w:val="ConsPlusNormal"/>
        <w:ind w:firstLine="540"/>
        <w:jc w:val="both"/>
      </w:pPr>
      <w:r>
        <w:t>Реализация содержащихся в настоящей Концепции положений позволит создать благоприятные условия для кластерного развития экономики в Республике Беларусь, на регулярной и системной основе обеспечить формирование и реализацию государственной политики в этой сфере.</w:t>
      </w:r>
    </w:p>
    <w:p w:rsidR="009658B6" w:rsidRDefault="009658B6">
      <w:pPr>
        <w:pStyle w:val="ConsPlusNormal"/>
        <w:ind w:firstLine="540"/>
        <w:jc w:val="both"/>
      </w:pPr>
      <w:r>
        <w:t>Будет сформирован организационно-экономический механизм стимулирования кластерного развития экономики, создана комплексная система государственной поддержки кластерных проектов, что позволит ускорить процесс внедрения новых для Беларуси организационных форм интеграции и кооперации субъектов хозяйствования, осуществляющих различные виды экономической деятельности. Это в свою очередь будет способствовать росту инновационной активности и наращиванию экспортного потенциала, что в конечном итоге позволит повысить уровень конкурентоспособности национальной экономики.</w:t>
      </w:r>
    </w:p>
    <w:p w:rsidR="009658B6" w:rsidRDefault="009658B6">
      <w:pPr>
        <w:pStyle w:val="ConsPlusNormal"/>
        <w:ind w:firstLine="540"/>
        <w:jc w:val="both"/>
      </w:pPr>
    </w:p>
    <w:p w:rsidR="009658B6" w:rsidRDefault="009658B6">
      <w:pPr>
        <w:pStyle w:val="ConsPlusNormal"/>
        <w:ind w:firstLine="540"/>
        <w:jc w:val="both"/>
      </w:pPr>
    </w:p>
    <w:p w:rsidR="009658B6" w:rsidRDefault="009658B6">
      <w:pPr>
        <w:pStyle w:val="ConsPlusNormal"/>
        <w:ind w:firstLine="540"/>
        <w:jc w:val="both"/>
      </w:pPr>
    </w:p>
    <w:p w:rsidR="009658B6" w:rsidRDefault="009658B6">
      <w:pPr>
        <w:pStyle w:val="ConsPlusNormal"/>
        <w:ind w:firstLine="540"/>
        <w:jc w:val="both"/>
      </w:pPr>
    </w:p>
    <w:p w:rsidR="009658B6" w:rsidRDefault="009658B6">
      <w:pPr>
        <w:pStyle w:val="ConsPlusNormal"/>
        <w:ind w:firstLine="540"/>
        <w:jc w:val="both"/>
      </w:pPr>
    </w:p>
    <w:p w:rsidR="009658B6" w:rsidRDefault="009658B6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9658B6" w:rsidRDefault="009658B6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9658B6" w:rsidRDefault="009658B6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9658B6" w:rsidRDefault="009658B6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9658B6" w:rsidRDefault="009658B6">
      <w:pPr>
        <w:pStyle w:val="ConsPlusNonformat"/>
        <w:jc w:val="both"/>
      </w:pPr>
      <w:r>
        <w:t xml:space="preserve">                                                        16.01.2014 N 27</w:t>
      </w:r>
    </w:p>
    <w:p w:rsidR="009658B6" w:rsidRDefault="009658B6">
      <w:pPr>
        <w:pStyle w:val="ConsPlusNormal"/>
        <w:ind w:firstLine="540"/>
        <w:jc w:val="both"/>
      </w:pPr>
    </w:p>
    <w:p w:rsidR="009658B6" w:rsidRDefault="009658B6">
      <w:pPr>
        <w:pStyle w:val="ConsPlusTitle"/>
        <w:jc w:val="center"/>
      </w:pPr>
      <w:bookmarkStart w:id="2" w:name="P227"/>
      <w:bookmarkEnd w:id="2"/>
      <w:r>
        <w:t>МЕРОПРИЯТИЯ ПО РЕАЛИЗАЦИИ КОНЦЕПЦИИ ФОРМИРОВАНИЯ И РАЗВИТИЯ ИННОВАЦИОННО-ПРОМЫШЛЕННЫХ КЛАСТЕРОВ В РЕСПУБЛИКЕ БЕЛАРУСЬ</w:t>
      </w:r>
    </w:p>
    <w:p w:rsidR="009658B6" w:rsidRDefault="009658B6">
      <w:pPr>
        <w:pStyle w:val="ConsPlusNormal"/>
        <w:ind w:firstLine="540"/>
        <w:jc w:val="both"/>
      </w:pPr>
    </w:p>
    <w:p w:rsidR="009658B6" w:rsidRDefault="009658B6">
      <w:pPr>
        <w:pStyle w:val="ConsPlusCell"/>
        <w:jc w:val="both"/>
      </w:pPr>
      <w:r>
        <w:t>───────────────────────────────────┬───────────┬───────────────────────────</w:t>
      </w:r>
    </w:p>
    <w:p w:rsidR="009658B6" w:rsidRDefault="009658B6">
      <w:pPr>
        <w:pStyle w:val="ConsPlusCell"/>
        <w:jc w:val="both"/>
      </w:pPr>
      <w:r>
        <w:t xml:space="preserve">     Наименование мероприятий      │   Сроки   │ Ответственные исполнители</w:t>
      </w:r>
    </w:p>
    <w:p w:rsidR="009658B6" w:rsidRDefault="009658B6">
      <w:pPr>
        <w:pStyle w:val="ConsPlusCell"/>
        <w:jc w:val="both"/>
      </w:pPr>
      <w:r>
        <w:t xml:space="preserve">                                   │исполнения │</w:t>
      </w:r>
    </w:p>
    <w:p w:rsidR="009658B6" w:rsidRDefault="009658B6">
      <w:pPr>
        <w:pStyle w:val="ConsPlusCell"/>
        <w:jc w:val="both"/>
      </w:pPr>
      <w:r>
        <w:t>───────────────────────────────────┴───────────┴───────────────────────────</w:t>
      </w:r>
    </w:p>
    <w:p w:rsidR="009658B6" w:rsidRDefault="009658B6">
      <w:pPr>
        <w:pStyle w:val="ConsPlusCell"/>
        <w:jc w:val="both"/>
      </w:pPr>
      <w:r>
        <w:t xml:space="preserve">  Организационное обеспечение кластерного развития национальной экономики</w:t>
      </w:r>
    </w:p>
    <w:p w:rsidR="009658B6" w:rsidRDefault="009658B6">
      <w:pPr>
        <w:pStyle w:val="ConsPlusCell"/>
        <w:jc w:val="both"/>
      </w:pPr>
    </w:p>
    <w:p w:rsidR="009658B6" w:rsidRDefault="009658B6">
      <w:pPr>
        <w:pStyle w:val="ConsPlusCell"/>
        <w:jc w:val="both"/>
      </w:pPr>
      <w:r>
        <w:t>1.  Подготовка дополнений в         1 марта     Минэкономики</w:t>
      </w:r>
    </w:p>
    <w:p w:rsidR="009658B6" w:rsidRDefault="009658B6">
      <w:pPr>
        <w:pStyle w:val="ConsPlusCell"/>
        <w:jc w:val="both"/>
      </w:pPr>
      <w:r>
        <w:t xml:space="preserve">    </w:t>
      </w:r>
      <w:hyperlink r:id="rId15" w:history="1">
        <w:r>
          <w:rPr>
            <w:color w:val="0000FF"/>
          </w:rPr>
          <w:t>Положение</w:t>
        </w:r>
      </w:hyperlink>
      <w:r>
        <w:t xml:space="preserve"> о Министерстве        2014 г.</w:t>
      </w:r>
    </w:p>
    <w:p w:rsidR="009658B6" w:rsidRDefault="009658B6">
      <w:pPr>
        <w:pStyle w:val="ConsPlusCell"/>
        <w:jc w:val="both"/>
      </w:pPr>
      <w:r>
        <w:t xml:space="preserve">    экономики, утвержденное</w:t>
      </w:r>
    </w:p>
    <w:p w:rsidR="009658B6" w:rsidRDefault="009658B6">
      <w:pPr>
        <w:pStyle w:val="ConsPlusCell"/>
        <w:jc w:val="both"/>
      </w:pPr>
      <w:r>
        <w:t xml:space="preserve">    постановлением Совета</w:t>
      </w:r>
    </w:p>
    <w:p w:rsidR="009658B6" w:rsidRDefault="009658B6">
      <w:pPr>
        <w:pStyle w:val="ConsPlusCell"/>
        <w:jc w:val="both"/>
      </w:pPr>
      <w:r>
        <w:t xml:space="preserve">    Министров Республики Беларусь</w:t>
      </w:r>
    </w:p>
    <w:p w:rsidR="009658B6" w:rsidRDefault="009658B6">
      <w:pPr>
        <w:pStyle w:val="ConsPlusCell"/>
        <w:jc w:val="both"/>
      </w:pPr>
      <w:r>
        <w:t xml:space="preserve">    от 29 июля 2006 г. N 967</w:t>
      </w:r>
    </w:p>
    <w:p w:rsidR="009658B6" w:rsidRDefault="009658B6">
      <w:pPr>
        <w:pStyle w:val="ConsPlusCell"/>
        <w:jc w:val="both"/>
      </w:pPr>
      <w:r>
        <w:t xml:space="preserve">    "Отдельные вопросы</w:t>
      </w:r>
    </w:p>
    <w:p w:rsidR="009658B6" w:rsidRDefault="009658B6">
      <w:pPr>
        <w:pStyle w:val="ConsPlusCell"/>
        <w:jc w:val="both"/>
      </w:pPr>
      <w:r>
        <w:t xml:space="preserve">    Министерства экономики</w:t>
      </w:r>
    </w:p>
    <w:p w:rsidR="009658B6" w:rsidRDefault="009658B6">
      <w:pPr>
        <w:pStyle w:val="ConsPlusCell"/>
        <w:jc w:val="both"/>
      </w:pPr>
      <w:r>
        <w:t xml:space="preserve">    Республики Беларусь"</w:t>
      </w:r>
    </w:p>
    <w:p w:rsidR="009658B6" w:rsidRDefault="009658B6">
      <w:pPr>
        <w:pStyle w:val="ConsPlusCell"/>
        <w:jc w:val="both"/>
      </w:pPr>
      <w:r>
        <w:t xml:space="preserve">    (Национальный реестр правовых</w:t>
      </w:r>
    </w:p>
    <w:p w:rsidR="009658B6" w:rsidRDefault="009658B6">
      <w:pPr>
        <w:pStyle w:val="ConsPlusCell"/>
        <w:jc w:val="both"/>
      </w:pPr>
      <w:r>
        <w:t xml:space="preserve">    актов Республики Беларусь,</w:t>
      </w:r>
    </w:p>
    <w:p w:rsidR="009658B6" w:rsidRDefault="009658B6">
      <w:pPr>
        <w:pStyle w:val="ConsPlusCell"/>
        <w:jc w:val="both"/>
      </w:pPr>
      <w:r>
        <w:t xml:space="preserve">    2006 г., N 130, 5/22734),</w:t>
      </w:r>
    </w:p>
    <w:p w:rsidR="009658B6" w:rsidRDefault="009658B6">
      <w:pPr>
        <w:pStyle w:val="ConsPlusCell"/>
        <w:jc w:val="both"/>
      </w:pPr>
      <w:r>
        <w:t xml:space="preserve">    предусматривающих возложение</w:t>
      </w:r>
    </w:p>
    <w:p w:rsidR="009658B6" w:rsidRDefault="009658B6">
      <w:pPr>
        <w:pStyle w:val="ConsPlusCell"/>
        <w:jc w:val="both"/>
      </w:pPr>
      <w:r>
        <w:lastRenderedPageBreak/>
        <w:t xml:space="preserve">    на Министерство экономики</w:t>
      </w:r>
    </w:p>
    <w:p w:rsidR="009658B6" w:rsidRDefault="009658B6">
      <w:pPr>
        <w:pStyle w:val="ConsPlusCell"/>
        <w:jc w:val="both"/>
      </w:pPr>
      <w:r>
        <w:t xml:space="preserve">    функций государственного</w:t>
      </w:r>
    </w:p>
    <w:p w:rsidR="009658B6" w:rsidRDefault="009658B6">
      <w:pPr>
        <w:pStyle w:val="ConsPlusCell"/>
        <w:jc w:val="both"/>
      </w:pPr>
      <w:r>
        <w:t xml:space="preserve">    регулирования кластерного</w:t>
      </w:r>
    </w:p>
    <w:p w:rsidR="009658B6" w:rsidRDefault="009658B6">
      <w:pPr>
        <w:pStyle w:val="ConsPlusCell"/>
        <w:jc w:val="both"/>
      </w:pPr>
      <w:r>
        <w:t xml:space="preserve">    развития национальной</w:t>
      </w:r>
    </w:p>
    <w:p w:rsidR="009658B6" w:rsidRDefault="009658B6">
      <w:pPr>
        <w:pStyle w:val="ConsPlusCell"/>
        <w:jc w:val="both"/>
      </w:pPr>
      <w:r>
        <w:t xml:space="preserve">    экономики</w:t>
      </w:r>
    </w:p>
    <w:p w:rsidR="009658B6" w:rsidRDefault="009658B6">
      <w:pPr>
        <w:pStyle w:val="ConsPlusCell"/>
        <w:jc w:val="both"/>
      </w:pPr>
    </w:p>
    <w:p w:rsidR="009658B6" w:rsidRDefault="009658B6">
      <w:pPr>
        <w:pStyle w:val="ConsPlusCell"/>
        <w:jc w:val="both"/>
      </w:pPr>
      <w:r>
        <w:t>2.  Подготовка изменений и          1 марта     облисполкомы, Минский</w:t>
      </w:r>
    </w:p>
    <w:p w:rsidR="009658B6" w:rsidRDefault="009658B6">
      <w:pPr>
        <w:pStyle w:val="ConsPlusCell"/>
        <w:jc w:val="both"/>
      </w:pPr>
      <w:r>
        <w:t xml:space="preserve">    дополнений в положения о        2014 г.     горисполком</w:t>
      </w:r>
    </w:p>
    <w:p w:rsidR="009658B6" w:rsidRDefault="009658B6">
      <w:pPr>
        <w:pStyle w:val="ConsPlusCell"/>
        <w:jc w:val="both"/>
      </w:pPr>
      <w:r>
        <w:t xml:space="preserve">    комитете экономики</w:t>
      </w:r>
    </w:p>
    <w:p w:rsidR="009658B6" w:rsidRDefault="009658B6">
      <w:pPr>
        <w:pStyle w:val="ConsPlusCell"/>
        <w:jc w:val="both"/>
      </w:pPr>
      <w:r>
        <w:t xml:space="preserve">    облисполкома, Минского</w:t>
      </w:r>
    </w:p>
    <w:p w:rsidR="009658B6" w:rsidRDefault="009658B6">
      <w:pPr>
        <w:pStyle w:val="ConsPlusCell"/>
        <w:jc w:val="both"/>
      </w:pPr>
      <w:r>
        <w:t xml:space="preserve">    горисполкома,</w:t>
      </w:r>
    </w:p>
    <w:p w:rsidR="009658B6" w:rsidRDefault="009658B6">
      <w:pPr>
        <w:pStyle w:val="ConsPlusCell"/>
        <w:jc w:val="both"/>
      </w:pPr>
      <w:r>
        <w:t xml:space="preserve">    предусматривающих возложение</w:t>
      </w:r>
    </w:p>
    <w:p w:rsidR="009658B6" w:rsidRDefault="009658B6">
      <w:pPr>
        <w:pStyle w:val="ConsPlusCell"/>
        <w:jc w:val="both"/>
      </w:pPr>
      <w:r>
        <w:t xml:space="preserve">    на комитеты экономики</w:t>
      </w:r>
    </w:p>
    <w:p w:rsidR="009658B6" w:rsidRDefault="009658B6">
      <w:pPr>
        <w:pStyle w:val="ConsPlusCell"/>
        <w:jc w:val="both"/>
      </w:pPr>
      <w:r>
        <w:t xml:space="preserve">    облисполкомов, Минского</w:t>
      </w:r>
    </w:p>
    <w:p w:rsidR="009658B6" w:rsidRDefault="009658B6">
      <w:pPr>
        <w:pStyle w:val="ConsPlusCell"/>
        <w:jc w:val="both"/>
      </w:pPr>
      <w:r>
        <w:t xml:space="preserve">    горисполкома функций</w:t>
      </w:r>
    </w:p>
    <w:p w:rsidR="009658B6" w:rsidRDefault="009658B6">
      <w:pPr>
        <w:pStyle w:val="ConsPlusCell"/>
        <w:jc w:val="both"/>
      </w:pPr>
      <w:r>
        <w:t xml:space="preserve">    государственного регулирования</w:t>
      </w:r>
    </w:p>
    <w:p w:rsidR="009658B6" w:rsidRDefault="009658B6">
      <w:pPr>
        <w:pStyle w:val="ConsPlusCell"/>
        <w:jc w:val="both"/>
      </w:pPr>
      <w:r>
        <w:t xml:space="preserve">    кластерного развития</w:t>
      </w:r>
    </w:p>
    <w:p w:rsidR="009658B6" w:rsidRDefault="009658B6">
      <w:pPr>
        <w:pStyle w:val="ConsPlusCell"/>
        <w:jc w:val="both"/>
      </w:pPr>
      <w:r>
        <w:t xml:space="preserve">    региональной экономики</w:t>
      </w:r>
    </w:p>
    <w:p w:rsidR="009658B6" w:rsidRDefault="009658B6">
      <w:pPr>
        <w:pStyle w:val="ConsPlusCell"/>
        <w:jc w:val="both"/>
      </w:pPr>
    </w:p>
    <w:p w:rsidR="009658B6" w:rsidRDefault="009658B6">
      <w:pPr>
        <w:pStyle w:val="ConsPlusCell"/>
        <w:jc w:val="both"/>
      </w:pPr>
      <w:r>
        <w:t>3.  Создание в составе              1 марта                 -"-</w:t>
      </w:r>
    </w:p>
    <w:p w:rsidR="009658B6" w:rsidRDefault="009658B6">
      <w:pPr>
        <w:pStyle w:val="ConsPlusCell"/>
        <w:jc w:val="both"/>
      </w:pPr>
      <w:r>
        <w:t xml:space="preserve">    общественно-консультативных     2014 г.</w:t>
      </w:r>
    </w:p>
    <w:p w:rsidR="009658B6" w:rsidRDefault="009658B6">
      <w:pPr>
        <w:pStyle w:val="ConsPlusCell"/>
        <w:jc w:val="both"/>
      </w:pPr>
      <w:r>
        <w:t xml:space="preserve">    советов по предпринимательству</w:t>
      </w:r>
    </w:p>
    <w:p w:rsidR="009658B6" w:rsidRDefault="009658B6">
      <w:pPr>
        <w:pStyle w:val="ConsPlusCell"/>
        <w:jc w:val="both"/>
      </w:pPr>
      <w:r>
        <w:t xml:space="preserve">    при облисполкомах, Минском</w:t>
      </w:r>
    </w:p>
    <w:p w:rsidR="009658B6" w:rsidRDefault="009658B6">
      <w:pPr>
        <w:pStyle w:val="ConsPlusCell"/>
        <w:jc w:val="both"/>
      </w:pPr>
      <w:r>
        <w:t xml:space="preserve">    горисполкоме комиссий по</w:t>
      </w:r>
    </w:p>
    <w:p w:rsidR="009658B6" w:rsidRDefault="009658B6">
      <w:pPr>
        <w:pStyle w:val="ConsPlusCell"/>
        <w:jc w:val="both"/>
      </w:pPr>
      <w:r>
        <w:t xml:space="preserve">    кластерному развитию</w:t>
      </w:r>
    </w:p>
    <w:p w:rsidR="009658B6" w:rsidRDefault="009658B6">
      <w:pPr>
        <w:pStyle w:val="ConsPlusCell"/>
        <w:jc w:val="both"/>
      </w:pPr>
    </w:p>
    <w:p w:rsidR="009658B6" w:rsidRDefault="009658B6">
      <w:pPr>
        <w:pStyle w:val="ConsPlusCell"/>
        <w:jc w:val="both"/>
      </w:pPr>
      <w:r>
        <w:t xml:space="preserve">        Направления реализации государственной кластерной политики</w:t>
      </w:r>
    </w:p>
    <w:p w:rsidR="009658B6" w:rsidRDefault="009658B6">
      <w:pPr>
        <w:pStyle w:val="ConsPlusCell"/>
        <w:jc w:val="both"/>
      </w:pPr>
    </w:p>
    <w:p w:rsidR="009658B6" w:rsidRDefault="009658B6">
      <w:pPr>
        <w:pStyle w:val="ConsPlusCell"/>
        <w:jc w:val="both"/>
      </w:pPr>
      <w:r>
        <w:t>4.  Подготовка проекта              1 июля      Минэкономики, ГКНТ,</w:t>
      </w:r>
    </w:p>
    <w:p w:rsidR="009658B6" w:rsidRDefault="009658B6">
      <w:pPr>
        <w:pStyle w:val="ConsPlusCell"/>
        <w:jc w:val="both"/>
      </w:pPr>
      <w:r>
        <w:t xml:space="preserve">    комплексного нормативного       2014 г.     облисполкомы, Минский</w:t>
      </w:r>
    </w:p>
    <w:p w:rsidR="009658B6" w:rsidRDefault="009658B6">
      <w:pPr>
        <w:pStyle w:val="ConsPlusCell"/>
        <w:jc w:val="both"/>
      </w:pPr>
      <w:r>
        <w:t xml:space="preserve">    правового акта,                             горисполком, Минфин</w:t>
      </w:r>
    </w:p>
    <w:p w:rsidR="009658B6" w:rsidRDefault="009658B6">
      <w:pPr>
        <w:pStyle w:val="ConsPlusCell"/>
        <w:jc w:val="both"/>
      </w:pPr>
      <w:r>
        <w:t xml:space="preserve">    предусматривающего</w:t>
      </w:r>
    </w:p>
    <w:p w:rsidR="009658B6" w:rsidRDefault="009658B6">
      <w:pPr>
        <w:pStyle w:val="ConsPlusCell"/>
        <w:jc w:val="both"/>
      </w:pPr>
      <w:r>
        <w:t xml:space="preserve">    государственную поддержку</w:t>
      </w:r>
    </w:p>
    <w:p w:rsidR="009658B6" w:rsidRDefault="009658B6">
      <w:pPr>
        <w:pStyle w:val="ConsPlusCell"/>
        <w:jc w:val="both"/>
      </w:pPr>
      <w:r>
        <w:t xml:space="preserve">    кластерных проектов</w:t>
      </w:r>
    </w:p>
    <w:p w:rsidR="009658B6" w:rsidRDefault="009658B6">
      <w:pPr>
        <w:pStyle w:val="ConsPlusCell"/>
        <w:jc w:val="both"/>
      </w:pPr>
    </w:p>
    <w:p w:rsidR="009658B6" w:rsidRDefault="009658B6">
      <w:pPr>
        <w:pStyle w:val="ConsPlusCell"/>
        <w:jc w:val="both"/>
      </w:pPr>
      <w:r>
        <w:t>5.  Подготовка проекта              1 октября   Минэкономики, ГКНТ, НАН</w:t>
      </w:r>
    </w:p>
    <w:p w:rsidR="009658B6" w:rsidRDefault="009658B6">
      <w:pPr>
        <w:pStyle w:val="ConsPlusCell"/>
        <w:jc w:val="both"/>
      </w:pPr>
      <w:r>
        <w:t xml:space="preserve">    нормативного правового акта,    2014 г.     Беларуси, облисполкомы,</w:t>
      </w:r>
    </w:p>
    <w:p w:rsidR="009658B6" w:rsidRDefault="009658B6">
      <w:pPr>
        <w:pStyle w:val="ConsPlusCell"/>
        <w:jc w:val="both"/>
      </w:pPr>
      <w:r>
        <w:t xml:space="preserve">    определяющего порядок                       Минский горисполком, Минфин</w:t>
      </w:r>
    </w:p>
    <w:p w:rsidR="009658B6" w:rsidRDefault="009658B6">
      <w:pPr>
        <w:pStyle w:val="ConsPlusCell"/>
        <w:jc w:val="both"/>
      </w:pPr>
      <w:r>
        <w:t xml:space="preserve">    проведения конкурсного отбора</w:t>
      </w:r>
    </w:p>
    <w:p w:rsidR="009658B6" w:rsidRDefault="009658B6">
      <w:pPr>
        <w:pStyle w:val="ConsPlusCell"/>
        <w:jc w:val="both"/>
      </w:pPr>
      <w:r>
        <w:t xml:space="preserve">    кластерных проектов,</w:t>
      </w:r>
    </w:p>
    <w:p w:rsidR="009658B6" w:rsidRDefault="009658B6">
      <w:pPr>
        <w:pStyle w:val="ConsPlusCell"/>
        <w:jc w:val="both"/>
      </w:pPr>
      <w:r>
        <w:t xml:space="preserve">    претендующих на получение</w:t>
      </w:r>
    </w:p>
    <w:p w:rsidR="009658B6" w:rsidRDefault="009658B6">
      <w:pPr>
        <w:pStyle w:val="ConsPlusCell"/>
        <w:jc w:val="both"/>
      </w:pPr>
      <w:r>
        <w:t xml:space="preserve">    государственной поддержки</w:t>
      </w:r>
    </w:p>
    <w:p w:rsidR="009658B6" w:rsidRDefault="009658B6">
      <w:pPr>
        <w:pStyle w:val="ConsPlusCell"/>
        <w:jc w:val="both"/>
      </w:pPr>
    </w:p>
    <w:p w:rsidR="009658B6" w:rsidRDefault="009658B6">
      <w:pPr>
        <w:pStyle w:val="ConsPlusCell"/>
        <w:jc w:val="both"/>
      </w:pPr>
      <w:r>
        <w:t>6.  Подготовка проекта Закона       1 июля                  -"-</w:t>
      </w:r>
    </w:p>
    <w:p w:rsidR="009658B6" w:rsidRDefault="009658B6">
      <w:pPr>
        <w:pStyle w:val="ConsPlusCell"/>
        <w:jc w:val="both"/>
      </w:pPr>
      <w:r>
        <w:t xml:space="preserve">    Республики Беларусь о внесении  2014 г.</w:t>
      </w:r>
    </w:p>
    <w:p w:rsidR="009658B6" w:rsidRDefault="009658B6">
      <w:pPr>
        <w:pStyle w:val="ConsPlusCell"/>
        <w:jc w:val="both"/>
      </w:pPr>
      <w:r>
        <w:t xml:space="preserve">    изменений в </w:t>
      </w:r>
      <w:hyperlink r:id="rId16" w:history="1">
        <w:r>
          <w:rPr>
            <w:color w:val="0000FF"/>
          </w:rPr>
          <w:t>Закон</w:t>
        </w:r>
      </w:hyperlink>
      <w:r>
        <w:t xml:space="preserve"> Республики</w:t>
      </w:r>
    </w:p>
    <w:p w:rsidR="009658B6" w:rsidRDefault="009658B6">
      <w:pPr>
        <w:pStyle w:val="ConsPlusCell"/>
        <w:jc w:val="both"/>
      </w:pPr>
      <w:r>
        <w:t xml:space="preserve">    Беларусь от 1 июля 2010 года</w:t>
      </w:r>
    </w:p>
    <w:p w:rsidR="009658B6" w:rsidRDefault="009658B6">
      <w:pPr>
        <w:pStyle w:val="ConsPlusCell"/>
        <w:jc w:val="both"/>
      </w:pPr>
      <w:r>
        <w:t xml:space="preserve">    "О поддержке малого и среднего</w:t>
      </w:r>
    </w:p>
    <w:p w:rsidR="009658B6" w:rsidRDefault="009658B6">
      <w:pPr>
        <w:pStyle w:val="ConsPlusCell"/>
        <w:jc w:val="both"/>
      </w:pPr>
      <w:r>
        <w:t xml:space="preserve">    предпринимательства"</w:t>
      </w:r>
    </w:p>
    <w:p w:rsidR="009658B6" w:rsidRDefault="009658B6">
      <w:pPr>
        <w:pStyle w:val="ConsPlusCell"/>
        <w:jc w:val="both"/>
      </w:pPr>
      <w:r>
        <w:t xml:space="preserve">    (Национальный реестр правовых</w:t>
      </w:r>
    </w:p>
    <w:p w:rsidR="009658B6" w:rsidRDefault="009658B6">
      <w:pPr>
        <w:pStyle w:val="ConsPlusCell"/>
        <w:jc w:val="both"/>
      </w:pPr>
      <w:r>
        <w:t xml:space="preserve">    актов Республики Беларусь,</w:t>
      </w:r>
    </w:p>
    <w:p w:rsidR="009658B6" w:rsidRDefault="009658B6">
      <w:pPr>
        <w:pStyle w:val="ConsPlusCell"/>
        <w:jc w:val="both"/>
      </w:pPr>
      <w:r>
        <w:t xml:space="preserve">    2010 г., N 170, 2/1703),</w:t>
      </w:r>
    </w:p>
    <w:p w:rsidR="009658B6" w:rsidRDefault="009658B6">
      <w:pPr>
        <w:pStyle w:val="ConsPlusCell"/>
        <w:jc w:val="both"/>
      </w:pPr>
      <w:r>
        <w:t xml:space="preserve">    предусматривающих отнесение</w:t>
      </w:r>
    </w:p>
    <w:p w:rsidR="009658B6" w:rsidRDefault="009658B6">
      <w:pPr>
        <w:pStyle w:val="ConsPlusCell"/>
        <w:jc w:val="both"/>
      </w:pPr>
      <w:r>
        <w:t xml:space="preserve">    центров кластерного развития к</w:t>
      </w:r>
    </w:p>
    <w:p w:rsidR="009658B6" w:rsidRDefault="009658B6">
      <w:pPr>
        <w:pStyle w:val="ConsPlusCell"/>
        <w:jc w:val="both"/>
      </w:pPr>
      <w:r>
        <w:t xml:space="preserve">    субъектам инфраструктуры</w:t>
      </w:r>
    </w:p>
    <w:p w:rsidR="009658B6" w:rsidRDefault="009658B6">
      <w:pPr>
        <w:pStyle w:val="ConsPlusCell"/>
        <w:jc w:val="both"/>
      </w:pPr>
      <w:r>
        <w:t xml:space="preserve">    поддержки малого и среднего</w:t>
      </w:r>
    </w:p>
    <w:p w:rsidR="009658B6" w:rsidRDefault="009658B6">
      <w:pPr>
        <w:pStyle w:val="ConsPlusCell"/>
        <w:jc w:val="both"/>
      </w:pPr>
      <w:r>
        <w:t xml:space="preserve">    предпринимательства</w:t>
      </w:r>
    </w:p>
    <w:p w:rsidR="009658B6" w:rsidRDefault="009658B6">
      <w:pPr>
        <w:pStyle w:val="ConsPlusCell"/>
        <w:jc w:val="both"/>
      </w:pPr>
    </w:p>
    <w:p w:rsidR="009658B6" w:rsidRDefault="009658B6">
      <w:pPr>
        <w:pStyle w:val="ConsPlusCell"/>
        <w:jc w:val="both"/>
      </w:pPr>
      <w:r>
        <w:t>7.  Подготовка проекта Указа        1 октября               -"-</w:t>
      </w:r>
    </w:p>
    <w:p w:rsidR="009658B6" w:rsidRDefault="009658B6">
      <w:pPr>
        <w:pStyle w:val="ConsPlusCell"/>
        <w:jc w:val="both"/>
      </w:pPr>
      <w:r>
        <w:t xml:space="preserve">    Президента Республики           2014 г.</w:t>
      </w:r>
    </w:p>
    <w:p w:rsidR="009658B6" w:rsidRDefault="009658B6">
      <w:pPr>
        <w:pStyle w:val="ConsPlusCell"/>
        <w:jc w:val="both"/>
      </w:pPr>
      <w:r>
        <w:t xml:space="preserve">    Беларусь, предусматривающего</w:t>
      </w:r>
    </w:p>
    <w:p w:rsidR="009658B6" w:rsidRDefault="009658B6">
      <w:pPr>
        <w:pStyle w:val="ConsPlusCell"/>
        <w:jc w:val="both"/>
      </w:pPr>
      <w:r>
        <w:t xml:space="preserve">    внесение изменений и</w:t>
      </w:r>
    </w:p>
    <w:p w:rsidR="009658B6" w:rsidRDefault="009658B6">
      <w:pPr>
        <w:pStyle w:val="ConsPlusCell"/>
        <w:jc w:val="both"/>
      </w:pPr>
      <w:r>
        <w:t xml:space="preserve">    дополнений в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</w:t>
      </w:r>
    </w:p>
    <w:p w:rsidR="009658B6" w:rsidRDefault="009658B6">
      <w:pPr>
        <w:pStyle w:val="ConsPlusCell"/>
        <w:jc w:val="both"/>
      </w:pPr>
      <w:r>
        <w:t xml:space="preserve">    Республики Беларусь от 21 мая</w:t>
      </w:r>
    </w:p>
    <w:p w:rsidR="009658B6" w:rsidRDefault="009658B6">
      <w:pPr>
        <w:pStyle w:val="ConsPlusCell"/>
        <w:jc w:val="both"/>
      </w:pPr>
      <w:r>
        <w:lastRenderedPageBreak/>
        <w:t xml:space="preserve">    2009 г. N 255 "О некоторых</w:t>
      </w:r>
    </w:p>
    <w:p w:rsidR="009658B6" w:rsidRDefault="009658B6">
      <w:pPr>
        <w:pStyle w:val="ConsPlusCell"/>
        <w:jc w:val="both"/>
      </w:pPr>
      <w:r>
        <w:t xml:space="preserve">    мерах государственной</w:t>
      </w:r>
    </w:p>
    <w:p w:rsidR="009658B6" w:rsidRDefault="009658B6">
      <w:pPr>
        <w:pStyle w:val="ConsPlusCell"/>
        <w:jc w:val="both"/>
      </w:pPr>
      <w:r>
        <w:t xml:space="preserve">    поддержки малого</w:t>
      </w:r>
    </w:p>
    <w:p w:rsidR="009658B6" w:rsidRDefault="009658B6">
      <w:pPr>
        <w:pStyle w:val="ConsPlusCell"/>
        <w:jc w:val="both"/>
      </w:pPr>
      <w:r>
        <w:t xml:space="preserve">    предпринимательства"</w:t>
      </w:r>
    </w:p>
    <w:p w:rsidR="009658B6" w:rsidRDefault="009658B6">
      <w:pPr>
        <w:pStyle w:val="ConsPlusCell"/>
        <w:jc w:val="both"/>
      </w:pPr>
      <w:r>
        <w:t xml:space="preserve">    (Национальный реестр правовых</w:t>
      </w:r>
    </w:p>
    <w:p w:rsidR="009658B6" w:rsidRDefault="009658B6">
      <w:pPr>
        <w:pStyle w:val="ConsPlusCell"/>
        <w:jc w:val="both"/>
      </w:pPr>
      <w:r>
        <w:t xml:space="preserve">    актов Республики Беларусь,</w:t>
      </w:r>
    </w:p>
    <w:p w:rsidR="009658B6" w:rsidRDefault="009658B6">
      <w:pPr>
        <w:pStyle w:val="ConsPlusCell"/>
        <w:jc w:val="both"/>
      </w:pPr>
      <w:r>
        <w:t xml:space="preserve">    2009 г., N 131, 1/10713) в</w:t>
      </w:r>
    </w:p>
    <w:p w:rsidR="009658B6" w:rsidRDefault="009658B6">
      <w:pPr>
        <w:pStyle w:val="ConsPlusCell"/>
        <w:jc w:val="both"/>
      </w:pPr>
      <w:r>
        <w:t xml:space="preserve">    части распространения</w:t>
      </w:r>
    </w:p>
    <w:p w:rsidR="009658B6" w:rsidRDefault="009658B6">
      <w:pPr>
        <w:pStyle w:val="ConsPlusCell"/>
        <w:jc w:val="both"/>
      </w:pPr>
      <w:r>
        <w:t xml:space="preserve">    государственной поддержки на</w:t>
      </w:r>
    </w:p>
    <w:p w:rsidR="009658B6" w:rsidRDefault="009658B6">
      <w:pPr>
        <w:pStyle w:val="ConsPlusCell"/>
        <w:jc w:val="both"/>
      </w:pPr>
      <w:r>
        <w:t xml:space="preserve">    центры кластерного развития</w:t>
      </w:r>
    </w:p>
    <w:p w:rsidR="009658B6" w:rsidRDefault="009658B6">
      <w:pPr>
        <w:pStyle w:val="ConsPlusCell"/>
        <w:jc w:val="both"/>
      </w:pPr>
    </w:p>
    <w:p w:rsidR="009658B6" w:rsidRDefault="009658B6">
      <w:pPr>
        <w:pStyle w:val="ConsPlusCell"/>
        <w:jc w:val="both"/>
      </w:pPr>
      <w:r>
        <w:t>8.  Подготовка проекта Указа        1 июля      Госкомимущество,</w:t>
      </w:r>
    </w:p>
    <w:p w:rsidR="009658B6" w:rsidRDefault="009658B6">
      <w:pPr>
        <w:pStyle w:val="ConsPlusCell"/>
        <w:jc w:val="both"/>
      </w:pPr>
      <w:r>
        <w:t xml:space="preserve">    Президента Республики Беларусь  2014 г.     облисполкомы, Минский</w:t>
      </w:r>
    </w:p>
    <w:p w:rsidR="009658B6" w:rsidRDefault="009658B6">
      <w:pPr>
        <w:pStyle w:val="ConsPlusCell"/>
        <w:jc w:val="both"/>
      </w:pPr>
      <w:r>
        <w:t xml:space="preserve">    о внесении изменений в </w:t>
      </w:r>
      <w:hyperlink r:id="rId18" w:history="1">
        <w:r>
          <w:rPr>
            <w:color w:val="0000FF"/>
          </w:rPr>
          <w:t>Указ</w:t>
        </w:r>
      </w:hyperlink>
      <w:r>
        <w:t xml:space="preserve">                 горисполком</w:t>
      </w:r>
    </w:p>
    <w:p w:rsidR="009658B6" w:rsidRDefault="009658B6">
      <w:pPr>
        <w:pStyle w:val="ConsPlusCell"/>
        <w:jc w:val="both"/>
      </w:pPr>
      <w:r>
        <w:t xml:space="preserve">    Президента Республики Беларусь</w:t>
      </w:r>
    </w:p>
    <w:p w:rsidR="009658B6" w:rsidRDefault="009658B6">
      <w:pPr>
        <w:pStyle w:val="ConsPlusCell"/>
        <w:jc w:val="both"/>
      </w:pPr>
      <w:r>
        <w:t xml:space="preserve">    от 27 декабря 2007 г. N 667</w:t>
      </w:r>
    </w:p>
    <w:p w:rsidR="009658B6" w:rsidRDefault="009658B6">
      <w:pPr>
        <w:pStyle w:val="ConsPlusCell"/>
        <w:jc w:val="both"/>
      </w:pPr>
      <w:r>
        <w:t xml:space="preserve">    "Об изъятии и предоставлении</w:t>
      </w:r>
    </w:p>
    <w:p w:rsidR="009658B6" w:rsidRDefault="009658B6">
      <w:pPr>
        <w:pStyle w:val="ConsPlusCell"/>
        <w:jc w:val="both"/>
      </w:pPr>
      <w:r>
        <w:t xml:space="preserve">    земельных участков"</w:t>
      </w:r>
    </w:p>
    <w:p w:rsidR="009658B6" w:rsidRDefault="009658B6">
      <w:pPr>
        <w:pStyle w:val="ConsPlusCell"/>
        <w:jc w:val="both"/>
      </w:pPr>
      <w:r>
        <w:t xml:space="preserve">    (Национальный реестр правовых</w:t>
      </w:r>
    </w:p>
    <w:p w:rsidR="009658B6" w:rsidRDefault="009658B6">
      <w:pPr>
        <w:pStyle w:val="ConsPlusCell"/>
        <w:jc w:val="both"/>
      </w:pPr>
      <w:r>
        <w:t xml:space="preserve">    актов Республики Беларусь,</w:t>
      </w:r>
    </w:p>
    <w:p w:rsidR="009658B6" w:rsidRDefault="009658B6">
      <w:pPr>
        <w:pStyle w:val="ConsPlusCell"/>
        <w:jc w:val="both"/>
      </w:pPr>
      <w:r>
        <w:t xml:space="preserve">    2008 г., N 6, 1/9264),</w:t>
      </w:r>
    </w:p>
    <w:p w:rsidR="009658B6" w:rsidRDefault="009658B6">
      <w:pPr>
        <w:pStyle w:val="ConsPlusCell"/>
        <w:jc w:val="both"/>
      </w:pPr>
      <w:r>
        <w:t xml:space="preserve">    предусматривающих установление</w:t>
      </w:r>
    </w:p>
    <w:p w:rsidR="009658B6" w:rsidRDefault="009658B6">
      <w:pPr>
        <w:pStyle w:val="ConsPlusCell"/>
        <w:jc w:val="both"/>
      </w:pPr>
      <w:r>
        <w:t xml:space="preserve">    упрощенного порядка (без</w:t>
      </w:r>
    </w:p>
    <w:p w:rsidR="009658B6" w:rsidRDefault="009658B6">
      <w:pPr>
        <w:pStyle w:val="ConsPlusCell"/>
        <w:jc w:val="both"/>
      </w:pPr>
      <w:r>
        <w:t xml:space="preserve">    проведения аукционов, взимания</w:t>
      </w:r>
    </w:p>
    <w:p w:rsidR="009658B6" w:rsidRDefault="009658B6">
      <w:pPr>
        <w:pStyle w:val="ConsPlusCell"/>
        <w:jc w:val="both"/>
      </w:pPr>
      <w:r>
        <w:t xml:space="preserve">    платы за право заключения</w:t>
      </w:r>
    </w:p>
    <w:p w:rsidR="009658B6" w:rsidRDefault="009658B6">
      <w:pPr>
        <w:pStyle w:val="ConsPlusCell"/>
        <w:jc w:val="both"/>
      </w:pPr>
      <w:r>
        <w:t xml:space="preserve">    договора аренды)</w:t>
      </w:r>
    </w:p>
    <w:p w:rsidR="009658B6" w:rsidRDefault="009658B6">
      <w:pPr>
        <w:pStyle w:val="ConsPlusCell"/>
        <w:jc w:val="both"/>
      </w:pPr>
      <w:r>
        <w:t xml:space="preserve">    предоставления земельных</w:t>
      </w:r>
    </w:p>
    <w:p w:rsidR="009658B6" w:rsidRDefault="009658B6">
      <w:pPr>
        <w:pStyle w:val="ConsPlusCell"/>
        <w:jc w:val="both"/>
      </w:pPr>
      <w:r>
        <w:t xml:space="preserve">    участков организациям</w:t>
      </w:r>
    </w:p>
    <w:p w:rsidR="009658B6" w:rsidRDefault="009658B6">
      <w:pPr>
        <w:pStyle w:val="ConsPlusCell"/>
        <w:jc w:val="both"/>
      </w:pPr>
      <w:r>
        <w:t xml:space="preserve">    кластерного развития,</w:t>
      </w:r>
    </w:p>
    <w:p w:rsidR="009658B6" w:rsidRDefault="009658B6">
      <w:pPr>
        <w:pStyle w:val="ConsPlusCell"/>
        <w:jc w:val="both"/>
      </w:pPr>
      <w:r>
        <w:t xml:space="preserve">    осуществляющим реализацию</w:t>
      </w:r>
    </w:p>
    <w:p w:rsidR="009658B6" w:rsidRDefault="009658B6">
      <w:pPr>
        <w:pStyle w:val="ConsPlusCell"/>
        <w:jc w:val="both"/>
      </w:pPr>
      <w:r>
        <w:t xml:space="preserve">    кластерных проектов, прошедших</w:t>
      </w:r>
    </w:p>
    <w:p w:rsidR="009658B6" w:rsidRDefault="009658B6">
      <w:pPr>
        <w:pStyle w:val="ConsPlusCell"/>
        <w:jc w:val="both"/>
      </w:pPr>
      <w:r>
        <w:t xml:space="preserve">    в соответствии с</w:t>
      </w:r>
    </w:p>
    <w:p w:rsidR="009658B6" w:rsidRDefault="009658B6">
      <w:pPr>
        <w:pStyle w:val="ConsPlusCell"/>
        <w:jc w:val="both"/>
      </w:pPr>
      <w:r>
        <w:t xml:space="preserve">    законодательством Республики</w:t>
      </w:r>
    </w:p>
    <w:p w:rsidR="009658B6" w:rsidRDefault="009658B6">
      <w:pPr>
        <w:pStyle w:val="ConsPlusCell"/>
        <w:jc w:val="both"/>
      </w:pPr>
      <w:r>
        <w:t xml:space="preserve">    Беларусь конкурсный отбор</w:t>
      </w:r>
    </w:p>
    <w:p w:rsidR="009658B6" w:rsidRDefault="009658B6">
      <w:pPr>
        <w:pStyle w:val="ConsPlusCell"/>
        <w:jc w:val="both"/>
      </w:pPr>
    </w:p>
    <w:p w:rsidR="009658B6" w:rsidRDefault="009658B6">
      <w:pPr>
        <w:pStyle w:val="ConsPlusCell"/>
        <w:jc w:val="both"/>
      </w:pPr>
      <w:r>
        <w:t>9.  Подготовка проекта              1 июля      Минэкономики, ГКНТ,</w:t>
      </w:r>
    </w:p>
    <w:p w:rsidR="009658B6" w:rsidRDefault="009658B6">
      <w:pPr>
        <w:pStyle w:val="ConsPlusCell"/>
        <w:jc w:val="both"/>
      </w:pPr>
      <w:r>
        <w:t xml:space="preserve">    методических рекомендаций по    2014 г.     облисполкомы, Минский</w:t>
      </w:r>
    </w:p>
    <w:p w:rsidR="009658B6" w:rsidRDefault="009658B6">
      <w:pPr>
        <w:pStyle w:val="ConsPlusCell"/>
        <w:jc w:val="both"/>
      </w:pPr>
      <w:r>
        <w:t xml:space="preserve">    организации и осуществлению                 горисполком</w:t>
      </w:r>
    </w:p>
    <w:p w:rsidR="009658B6" w:rsidRDefault="009658B6">
      <w:pPr>
        <w:pStyle w:val="ConsPlusCell"/>
        <w:jc w:val="both"/>
      </w:pPr>
      <w:r>
        <w:t xml:space="preserve">    мониторинга кластерного</w:t>
      </w:r>
    </w:p>
    <w:p w:rsidR="009658B6" w:rsidRDefault="009658B6">
      <w:pPr>
        <w:pStyle w:val="ConsPlusCell"/>
        <w:jc w:val="both"/>
      </w:pPr>
      <w:r>
        <w:t xml:space="preserve">    развития экономики с</w:t>
      </w:r>
    </w:p>
    <w:p w:rsidR="009658B6" w:rsidRDefault="009658B6">
      <w:pPr>
        <w:pStyle w:val="ConsPlusCell"/>
        <w:jc w:val="both"/>
      </w:pPr>
      <w:r>
        <w:t xml:space="preserve">    отражением вопросов</w:t>
      </w:r>
    </w:p>
    <w:p w:rsidR="009658B6" w:rsidRDefault="009658B6">
      <w:pPr>
        <w:pStyle w:val="ConsPlusCell"/>
        <w:jc w:val="both"/>
      </w:pPr>
      <w:r>
        <w:t xml:space="preserve">    методологии и организации</w:t>
      </w:r>
    </w:p>
    <w:p w:rsidR="009658B6" w:rsidRDefault="009658B6">
      <w:pPr>
        <w:pStyle w:val="ConsPlusCell"/>
        <w:jc w:val="both"/>
      </w:pPr>
      <w:r>
        <w:t xml:space="preserve">    идентификации (определения)</w:t>
      </w:r>
    </w:p>
    <w:p w:rsidR="009658B6" w:rsidRDefault="009658B6">
      <w:pPr>
        <w:pStyle w:val="ConsPlusCell"/>
        <w:jc w:val="both"/>
      </w:pPr>
      <w:r>
        <w:t xml:space="preserve">    формирующихся кластеров в</w:t>
      </w:r>
    </w:p>
    <w:p w:rsidR="009658B6" w:rsidRDefault="009658B6">
      <w:pPr>
        <w:pStyle w:val="ConsPlusCell"/>
        <w:jc w:val="both"/>
      </w:pPr>
      <w:r>
        <w:t xml:space="preserve">    сфере малого и среднего</w:t>
      </w:r>
    </w:p>
    <w:p w:rsidR="009658B6" w:rsidRDefault="009658B6">
      <w:pPr>
        <w:pStyle w:val="ConsPlusCell"/>
        <w:jc w:val="both"/>
      </w:pPr>
      <w:r>
        <w:t xml:space="preserve">    предпринимательства</w:t>
      </w:r>
    </w:p>
    <w:p w:rsidR="009658B6" w:rsidRDefault="009658B6">
      <w:pPr>
        <w:pStyle w:val="ConsPlusCell"/>
        <w:jc w:val="both"/>
      </w:pPr>
    </w:p>
    <w:p w:rsidR="009658B6" w:rsidRDefault="009658B6">
      <w:pPr>
        <w:pStyle w:val="ConsPlusCell"/>
        <w:jc w:val="both"/>
      </w:pPr>
      <w:r>
        <w:t>10. Подготовка Типового             1 сентября  Минэкономики, ГКНТ,</w:t>
      </w:r>
    </w:p>
    <w:p w:rsidR="009658B6" w:rsidRDefault="009658B6">
      <w:pPr>
        <w:pStyle w:val="ConsPlusCell"/>
        <w:jc w:val="both"/>
      </w:pPr>
      <w:r>
        <w:t xml:space="preserve">    (примерного) положения об       2014 г.     облисполкомы, Минский</w:t>
      </w:r>
    </w:p>
    <w:p w:rsidR="009658B6" w:rsidRDefault="009658B6">
      <w:pPr>
        <w:pStyle w:val="ConsPlusCell"/>
        <w:jc w:val="both"/>
      </w:pPr>
      <w:r>
        <w:t xml:space="preserve">    организации кластерного                     горисполком, Минфин</w:t>
      </w:r>
    </w:p>
    <w:p w:rsidR="009658B6" w:rsidRDefault="009658B6">
      <w:pPr>
        <w:pStyle w:val="ConsPlusCell"/>
        <w:jc w:val="both"/>
      </w:pPr>
      <w:r>
        <w:t xml:space="preserve">    развития</w:t>
      </w:r>
    </w:p>
    <w:p w:rsidR="009658B6" w:rsidRDefault="009658B6">
      <w:pPr>
        <w:pStyle w:val="ConsPlusCell"/>
        <w:jc w:val="both"/>
      </w:pPr>
    </w:p>
    <w:p w:rsidR="009658B6" w:rsidRDefault="009658B6">
      <w:pPr>
        <w:pStyle w:val="ConsPlusCell"/>
        <w:jc w:val="both"/>
      </w:pPr>
      <w:r>
        <w:t>11. Подготовка проекта              1 сентября  Минэкономики, ГКНТ, НАН</w:t>
      </w:r>
    </w:p>
    <w:p w:rsidR="009658B6" w:rsidRDefault="009658B6">
      <w:pPr>
        <w:pStyle w:val="ConsPlusCell"/>
        <w:jc w:val="both"/>
      </w:pPr>
      <w:r>
        <w:t xml:space="preserve">    методических рекомендаций по    2014 г.     Беларуси, облисполкомы,</w:t>
      </w:r>
    </w:p>
    <w:p w:rsidR="009658B6" w:rsidRDefault="009658B6">
      <w:pPr>
        <w:pStyle w:val="ConsPlusCell"/>
        <w:jc w:val="both"/>
      </w:pPr>
      <w:r>
        <w:t xml:space="preserve">    подготовке и оформлению                     Минский горисполком</w:t>
      </w:r>
    </w:p>
    <w:p w:rsidR="009658B6" w:rsidRDefault="009658B6">
      <w:pPr>
        <w:pStyle w:val="ConsPlusCell"/>
        <w:jc w:val="both"/>
      </w:pPr>
      <w:r>
        <w:t xml:space="preserve">    кластерных инициатив и</w:t>
      </w:r>
    </w:p>
    <w:p w:rsidR="009658B6" w:rsidRDefault="009658B6">
      <w:pPr>
        <w:pStyle w:val="ConsPlusCell"/>
        <w:jc w:val="both"/>
      </w:pPr>
      <w:r>
        <w:t xml:space="preserve">    проектов</w:t>
      </w:r>
    </w:p>
    <w:p w:rsidR="009658B6" w:rsidRDefault="009658B6">
      <w:pPr>
        <w:pStyle w:val="ConsPlusCell"/>
        <w:jc w:val="both"/>
      </w:pPr>
    </w:p>
    <w:p w:rsidR="009658B6" w:rsidRDefault="009658B6">
      <w:pPr>
        <w:pStyle w:val="ConsPlusCell"/>
        <w:jc w:val="both"/>
      </w:pPr>
      <w:r>
        <w:t>12. Подготовка Типового             1 октября   Минэкономики, ГКНТ,</w:t>
      </w:r>
    </w:p>
    <w:p w:rsidR="009658B6" w:rsidRDefault="009658B6">
      <w:pPr>
        <w:pStyle w:val="ConsPlusCell"/>
        <w:jc w:val="both"/>
      </w:pPr>
      <w:r>
        <w:t xml:space="preserve">    (примерного) положения о        2014 г.     облисполкомы, Минский</w:t>
      </w:r>
    </w:p>
    <w:p w:rsidR="009658B6" w:rsidRDefault="009658B6">
      <w:pPr>
        <w:pStyle w:val="ConsPlusCell"/>
        <w:jc w:val="both"/>
      </w:pPr>
      <w:r>
        <w:t xml:space="preserve">    центре кластерного развития                 горисполком, Минфин</w:t>
      </w:r>
    </w:p>
    <w:p w:rsidR="009658B6" w:rsidRDefault="009658B6">
      <w:pPr>
        <w:pStyle w:val="ConsPlusCell"/>
        <w:jc w:val="both"/>
      </w:pPr>
    </w:p>
    <w:p w:rsidR="009658B6" w:rsidRDefault="009658B6">
      <w:pPr>
        <w:pStyle w:val="ConsPlusCell"/>
        <w:jc w:val="both"/>
      </w:pPr>
      <w:r>
        <w:t>13. Организация работы по           2014 -      Минэкономики, ГКНТ,</w:t>
      </w:r>
    </w:p>
    <w:p w:rsidR="009658B6" w:rsidRDefault="009658B6">
      <w:pPr>
        <w:pStyle w:val="ConsPlusCell"/>
        <w:jc w:val="both"/>
      </w:pPr>
      <w:r>
        <w:t xml:space="preserve">    формированию сети центров       2015 годы   облисполкомы, Минский</w:t>
      </w:r>
    </w:p>
    <w:p w:rsidR="009658B6" w:rsidRDefault="009658B6">
      <w:pPr>
        <w:pStyle w:val="ConsPlusCell"/>
        <w:jc w:val="both"/>
      </w:pPr>
      <w:r>
        <w:lastRenderedPageBreak/>
        <w:t xml:space="preserve">    кластерного развития на базе                горисполком, объединения</w:t>
      </w:r>
    </w:p>
    <w:p w:rsidR="009658B6" w:rsidRDefault="009658B6">
      <w:pPr>
        <w:pStyle w:val="ConsPlusCell"/>
        <w:jc w:val="both"/>
      </w:pPr>
      <w:r>
        <w:t xml:space="preserve">    общественных объединений                    юридических лиц и (или)</w:t>
      </w:r>
    </w:p>
    <w:p w:rsidR="009658B6" w:rsidRDefault="009658B6">
      <w:pPr>
        <w:pStyle w:val="ConsPlusCell"/>
        <w:jc w:val="both"/>
      </w:pPr>
      <w:r>
        <w:t xml:space="preserve">    предпринимателей и                          индивидуальных</w:t>
      </w:r>
    </w:p>
    <w:p w:rsidR="009658B6" w:rsidRDefault="009658B6">
      <w:pPr>
        <w:pStyle w:val="ConsPlusCell"/>
        <w:jc w:val="both"/>
      </w:pPr>
      <w:r>
        <w:t xml:space="preserve">    работодателей, а также                      предпринимателей</w:t>
      </w:r>
    </w:p>
    <w:p w:rsidR="009658B6" w:rsidRDefault="009658B6">
      <w:pPr>
        <w:pStyle w:val="ConsPlusCell"/>
        <w:jc w:val="both"/>
      </w:pPr>
      <w:r>
        <w:t xml:space="preserve">    развитых научно-                            (ассоциации и союзы)</w:t>
      </w:r>
    </w:p>
    <w:p w:rsidR="009658B6" w:rsidRDefault="009658B6">
      <w:pPr>
        <w:pStyle w:val="ConsPlusCell"/>
        <w:jc w:val="both"/>
      </w:pPr>
      <w:r>
        <w:t xml:space="preserve">    технологических парков и иных</w:t>
      </w:r>
    </w:p>
    <w:p w:rsidR="009658B6" w:rsidRDefault="009658B6">
      <w:pPr>
        <w:pStyle w:val="ConsPlusCell"/>
        <w:jc w:val="both"/>
      </w:pPr>
      <w:r>
        <w:t xml:space="preserve">    организаций, оказывающих</w:t>
      </w:r>
    </w:p>
    <w:p w:rsidR="009658B6" w:rsidRDefault="009658B6">
      <w:pPr>
        <w:pStyle w:val="ConsPlusCell"/>
        <w:jc w:val="both"/>
      </w:pPr>
      <w:r>
        <w:t xml:space="preserve">    содействие в реализации</w:t>
      </w:r>
    </w:p>
    <w:p w:rsidR="009658B6" w:rsidRDefault="009658B6">
      <w:pPr>
        <w:pStyle w:val="ConsPlusCell"/>
        <w:jc w:val="both"/>
      </w:pPr>
      <w:r>
        <w:t xml:space="preserve">    кластерных проектов</w:t>
      </w:r>
    </w:p>
    <w:p w:rsidR="009658B6" w:rsidRDefault="009658B6">
      <w:pPr>
        <w:pStyle w:val="ConsPlusCell"/>
        <w:jc w:val="both"/>
      </w:pPr>
    </w:p>
    <w:p w:rsidR="009658B6" w:rsidRDefault="009658B6">
      <w:pPr>
        <w:pStyle w:val="ConsPlusCell"/>
        <w:jc w:val="both"/>
      </w:pPr>
      <w:r>
        <w:t>14. Организация и проведение серии  2014 -                  -"-</w:t>
      </w:r>
    </w:p>
    <w:p w:rsidR="009658B6" w:rsidRDefault="009658B6">
      <w:pPr>
        <w:pStyle w:val="ConsPlusCell"/>
        <w:jc w:val="both"/>
      </w:pPr>
      <w:r>
        <w:t xml:space="preserve">    информационно-образовательных   2015 годы</w:t>
      </w:r>
    </w:p>
    <w:p w:rsidR="009658B6" w:rsidRDefault="009658B6">
      <w:pPr>
        <w:pStyle w:val="ConsPlusCell"/>
        <w:jc w:val="both"/>
      </w:pPr>
      <w:r>
        <w:t xml:space="preserve">    мероприятий (семинары, круглые</w:t>
      </w:r>
    </w:p>
    <w:p w:rsidR="009658B6" w:rsidRDefault="009658B6">
      <w:pPr>
        <w:pStyle w:val="ConsPlusCell"/>
        <w:jc w:val="both"/>
      </w:pPr>
      <w:r>
        <w:t xml:space="preserve">    столы, конференции), в том</w:t>
      </w:r>
    </w:p>
    <w:p w:rsidR="009658B6" w:rsidRDefault="009658B6">
      <w:pPr>
        <w:pStyle w:val="ConsPlusCell"/>
        <w:jc w:val="both"/>
      </w:pPr>
      <w:r>
        <w:t xml:space="preserve">    числе с участием зарубежных</w:t>
      </w:r>
    </w:p>
    <w:p w:rsidR="009658B6" w:rsidRDefault="009658B6">
      <w:pPr>
        <w:pStyle w:val="ConsPlusCell"/>
        <w:jc w:val="both"/>
      </w:pPr>
      <w:r>
        <w:t xml:space="preserve">    экспертов, для представителей</w:t>
      </w:r>
    </w:p>
    <w:p w:rsidR="009658B6" w:rsidRDefault="009658B6">
      <w:pPr>
        <w:pStyle w:val="ConsPlusCell"/>
        <w:jc w:val="both"/>
      </w:pPr>
      <w:r>
        <w:t xml:space="preserve">    государственных органов и</w:t>
      </w:r>
    </w:p>
    <w:p w:rsidR="009658B6" w:rsidRDefault="009658B6">
      <w:pPr>
        <w:pStyle w:val="ConsPlusCell"/>
        <w:jc w:val="both"/>
      </w:pPr>
      <w:r>
        <w:t xml:space="preserve">    бизнес-сообщества по вопросам</w:t>
      </w:r>
    </w:p>
    <w:p w:rsidR="009658B6" w:rsidRDefault="009658B6">
      <w:pPr>
        <w:pStyle w:val="ConsPlusCell"/>
        <w:jc w:val="both"/>
      </w:pPr>
      <w:r>
        <w:t xml:space="preserve">    кластерного развития</w:t>
      </w:r>
    </w:p>
    <w:p w:rsidR="009658B6" w:rsidRDefault="009658B6">
      <w:pPr>
        <w:pStyle w:val="ConsPlusCell"/>
        <w:jc w:val="both"/>
      </w:pPr>
      <w:r>
        <w:t xml:space="preserve">    экономики, подготовки и</w:t>
      </w:r>
    </w:p>
    <w:p w:rsidR="009658B6" w:rsidRDefault="009658B6">
      <w:pPr>
        <w:pStyle w:val="ConsPlusCell"/>
        <w:jc w:val="both"/>
      </w:pPr>
      <w:r>
        <w:t xml:space="preserve">    реализации кластерных проектов</w:t>
      </w:r>
    </w:p>
    <w:p w:rsidR="009658B6" w:rsidRDefault="009658B6">
      <w:pPr>
        <w:pStyle w:val="ConsPlusCell"/>
        <w:jc w:val="both"/>
      </w:pPr>
    </w:p>
    <w:p w:rsidR="009658B6" w:rsidRDefault="009658B6">
      <w:pPr>
        <w:pStyle w:val="ConsPlusCell"/>
        <w:jc w:val="both"/>
      </w:pPr>
      <w:r>
        <w:t>15. Включение в учебно-программную  1 сентября  Минобразование,</w:t>
      </w:r>
    </w:p>
    <w:p w:rsidR="009658B6" w:rsidRDefault="009658B6">
      <w:pPr>
        <w:pStyle w:val="ConsPlusCell"/>
        <w:jc w:val="both"/>
      </w:pPr>
      <w:r>
        <w:t xml:space="preserve">    документацию повышения          2014 г.     Минэкономики, ГКНТ,</w:t>
      </w:r>
    </w:p>
    <w:p w:rsidR="009658B6" w:rsidRDefault="009658B6">
      <w:pPr>
        <w:pStyle w:val="ConsPlusCell"/>
        <w:jc w:val="both"/>
      </w:pPr>
      <w:r>
        <w:t xml:space="preserve">    квалификации руководящих                    облисполкомы, Минский</w:t>
      </w:r>
    </w:p>
    <w:p w:rsidR="009658B6" w:rsidRDefault="009658B6">
      <w:pPr>
        <w:pStyle w:val="ConsPlusCell"/>
        <w:jc w:val="both"/>
      </w:pPr>
      <w:r>
        <w:t xml:space="preserve">    работников и специалистов                   горисполком</w:t>
      </w:r>
    </w:p>
    <w:p w:rsidR="009658B6" w:rsidRDefault="009658B6">
      <w:pPr>
        <w:pStyle w:val="ConsPlusCell"/>
        <w:jc w:val="both"/>
      </w:pPr>
      <w:r>
        <w:t xml:space="preserve">    изучения вопросов кластерного</w:t>
      </w:r>
    </w:p>
    <w:p w:rsidR="009658B6" w:rsidRDefault="009658B6">
      <w:pPr>
        <w:pStyle w:val="ConsPlusCell"/>
        <w:jc w:val="both"/>
      </w:pPr>
      <w:r>
        <w:t xml:space="preserve">    развития экономики</w:t>
      </w:r>
    </w:p>
    <w:p w:rsidR="009658B6" w:rsidRDefault="009658B6">
      <w:pPr>
        <w:pStyle w:val="ConsPlusCell"/>
        <w:jc w:val="both"/>
      </w:pPr>
    </w:p>
    <w:p w:rsidR="009658B6" w:rsidRDefault="009658B6">
      <w:pPr>
        <w:pStyle w:val="ConsPlusCell"/>
        <w:jc w:val="both"/>
      </w:pPr>
      <w:r>
        <w:t>16. Организация и проведение        2015 -      Минэкономики, ГКНТ,</w:t>
      </w:r>
    </w:p>
    <w:p w:rsidR="009658B6" w:rsidRDefault="009658B6">
      <w:pPr>
        <w:pStyle w:val="ConsPlusCell"/>
        <w:jc w:val="both"/>
      </w:pPr>
      <w:r>
        <w:t xml:space="preserve">    ежегодных конкурсов кластерных  2020 годы   облисполкомы, Минский</w:t>
      </w:r>
    </w:p>
    <w:p w:rsidR="009658B6" w:rsidRDefault="009658B6">
      <w:pPr>
        <w:pStyle w:val="ConsPlusCell"/>
        <w:jc w:val="both"/>
      </w:pPr>
      <w:r>
        <w:t xml:space="preserve">    проектов, претендующих на                   горисполком, Минфин</w:t>
      </w:r>
    </w:p>
    <w:p w:rsidR="009658B6" w:rsidRDefault="009658B6">
      <w:pPr>
        <w:pStyle w:val="ConsPlusCell"/>
        <w:jc w:val="both"/>
      </w:pPr>
      <w:r>
        <w:t xml:space="preserve">    государственную поддержку</w:t>
      </w:r>
    </w:p>
    <w:p w:rsidR="009658B6" w:rsidRDefault="009658B6">
      <w:pPr>
        <w:pStyle w:val="ConsPlusCell"/>
        <w:jc w:val="both"/>
      </w:pPr>
    </w:p>
    <w:p w:rsidR="009658B6" w:rsidRDefault="009658B6">
      <w:pPr>
        <w:pStyle w:val="ConsPlusCell"/>
        <w:jc w:val="both"/>
      </w:pPr>
      <w:r>
        <w:t xml:space="preserve">  Организация содействия формированию инновационно-промышленных кластеров</w:t>
      </w:r>
    </w:p>
    <w:p w:rsidR="009658B6" w:rsidRDefault="009658B6">
      <w:pPr>
        <w:pStyle w:val="ConsPlusCell"/>
        <w:jc w:val="both"/>
      </w:pPr>
    </w:p>
    <w:p w:rsidR="009658B6" w:rsidRDefault="009658B6">
      <w:pPr>
        <w:pStyle w:val="ConsPlusCell"/>
        <w:jc w:val="both"/>
      </w:pPr>
      <w:r>
        <w:t>17. Создание и организация          1 октября   облисполкомы, Минский</w:t>
      </w:r>
    </w:p>
    <w:p w:rsidR="009658B6" w:rsidRDefault="009658B6">
      <w:pPr>
        <w:pStyle w:val="ConsPlusCell"/>
        <w:jc w:val="both"/>
      </w:pPr>
      <w:r>
        <w:t xml:space="preserve">    деятельности рабочих групп по   2014 г.     горисполком, Минэкономики,</w:t>
      </w:r>
    </w:p>
    <w:p w:rsidR="009658B6" w:rsidRDefault="009658B6">
      <w:pPr>
        <w:pStyle w:val="ConsPlusCell"/>
        <w:jc w:val="both"/>
      </w:pPr>
      <w:r>
        <w:t xml:space="preserve">    содействию формированию                     ГКНТ, отраслевые</w:t>
      </w:r>
    </w:p>
    <w:p w:rsidR="009658B6" w:rsidRDefault="009658B6">
      <w:pPr>
        <w:pStyle w:val="ConsPlusCell"/>
        <w:jc w:val="both"/>
      </w:pPr>
      <w:r>
        <w:t xml:space="preserve">    инновационно-промышленных                   республиканские органы</w:t>
      </w:r>
    </w:p>
    <w:p w:rsidR="009658B6" w:rsidRDefault="009658B6">
      <w:pPr>
        <w:pStyle w:val="ConsPlusCell"/>
        <w:jc w:val="both"/>
      </w:pPr>
      <w:r>
        <w:t xml:space="preserve">    кластеров, предусмотренных в                государственного управления</w:t>
      </w:r>
    </w:p>
    <w:p w:rsidR="009658B6" w:rsidRDefault="009658B6">
      <w:pPr>
        <w:pStyle w:val="ConsPlusCell"/>
        <w:jc w:val="both"/>
      </w:pPr>
      <w:r>
        <w:t xml:space="preserve">    программных документах, а                   и иные государственные</w:t>
      </w:r>
    </w:p>
    <w:p w:rsidR="009658B6" w:rsidRDefault="009658B6">
      <w:pPr>
        <w:pStyle w:val="ConsPlusCell"/>
        <w:jc w:val="both"/>
      </w:pPr>
      <w:r>
        <w:t xml:space="preserve">    также по инициативе и на базе               организации, подчиненные</w:t>
      </w:r>
    </w:p>
    <w:p w:rsidR="009658B6" w:rsidRDefault="009658B6">
      <w:pPr>
        <w:pStyle w:val="ConsPlusCell"/>
        <w:jc w:val="both"/>
      </w:pPr>
      <w:r>
        <w:t xml:space="preserve">    субъектов малого и среднего                 Правительству Республики</w:t>
      </w:r>
    </w:p>
    <w:p w:rsidR="009658B6" w:rsidRDefault="009658B6">
      <w:pPr>
        <w:pStyle w:val="ConsPlusCell"/>
        <w:jc w:val="both"/>
      </w:pPr>
      <w:r>
        <w:t xml:space="preserve">    предпринимательства                         Беларусь, объединения</w:t>
      </w:r>
    </w:p>
    <w:p w:rsidR="009658B6" w:rsidRDefault="009658B6">
      <w:pPr>
        <w:pStyle w:val="ConsPlusCell"/>
        <w:jc w:val="both"/>
      </w:pPr>
      <w:r>
        <w:t xml:space="preserve">                                                юридических лиц и (или)</w:t>
      </w:r>
    </w:p>
    <w:p w:rsidR="009658B6" w:rsidRDefault="009658B6">
      <w:pPr>
        <w:pStyle w:val="ConsPlusCell"/>
        <w:jc w:val="both"/>
      </w:pPr>
      <w:r>
        <w:t xml:space="preserve">                                                индивидуальных</w:t>
      </w:r>
    </w:p>
    <w:p w:rsidR="009658B6" w:rsidRDefault="009658B6">
      <w:pPr>
        <w:pStyle w:val="ConsPlusCell"/>
        <w:jc w:val="both"/>
      </w:pPr>
      <w:r>
        <w:t xml:space="preserve">                                                предпринимателей</w:t>
      </w:r>
    </w:p>
    <w:p w:rsidR="009658B6" w:rsidRDefault="009658B6">
      <w:pPr>
        <w:pStyle w:val="ConsPlusCell"/>
        <w:jc w:val="both"/>
      </w:pPr>
      <w:r>
        <w:t xml:space="preserve">                                                (ассоциации и союзы)</w:t>
      </w:r>
    </w:p>
    <w:p w:rsidR="009658B6" w:rsidRDefault="009658B6">
      <w:pPr>
        <w:pStyle w:val="ConsPlusCell"/>
        <w:jc w:val="both"/>
      </w:pPr>
    </w:p>
    <w:p w:rsidR="009658B6" w:rsidRDefault="009658B6">
      <w:pPr>
        <w:pStyle w:val="ConsPlusCell"/>
        <w:jc w:val="both"/>
      </w:pPr>
      <w:r>
        <w:t>18. Организация и проведение        1 октября   Минэкономики, ГКНТ, НАН</w:t>
      </w:r>
    </w:p>
    <w:p w:rsidR="009658B6" w:rsidRDefault="009658B6">
      <w:pPr>
        <w:pStyle w:val="ConsPlusCell"/>
        <w:jc w:val="both"/>
      </w:pPr>
      <w:r>
        <w:t xml:space="preserve">    республиканского семинара-      2014 г.     Беларуси, Минобразование,</w:t>
      </w:r>
    </w:p>
    <w:p w:rsidR="009658B6" w:rsidRDefault="009658B6">
      <w:pPr>
        <w:pStyle w:val="ConsPlusCell"/>
        <w:jc w:val="both"/>
      </w:pPr>
      <w:r>
        <w:t xml:space="preserve">    совещания по вопросу о                      иные заинтересованные</w:t>
      </w:r>
    </w:p>
    <w:p w:rsidR="009658B6" w:rsidRDefault="009658B6">
      <w:pPr>
        <w:pStyle w:val="ConsPlusCell"/>
        <w:jc w:val="both"/>
      </w:pPr>
      <w:r>
        <w:t xml:space="preserve">    подготовке кластерных</w:t>
      </w:r>
    </w:p>
    <w:p w:rsidR="009658B6" w:rsidRDefault="009658B6">
      <w:pPr>
        <w:pStyle w:val="ConsPlusCell"/>
        <w:jc w:val="both"/>
      </w:pPr>
      <w:r>
        <w:t xml:space="preserve">    инициатив и проектов для</w:t>
      </w:r>
    </w:p>
    <w:p w:rsidR="009658B6" w:rsidRDefault="009658B6">
      <w:pPr>
        <w:pStyle w:val="ConsPlusCell"/>
        <w:jc w:val="both"/>
      </w:pPr>
      <w:r>
        <w:t xml:space="preserve">    рабочих групп по содействию</w:t>
      </w:r>
    </w:p>
    <w:p w:rsidR="009658B6" w:rsidRDefault="009658B6">
      <w:pPr>
        <w:pStyle w:val="ConsPlusCell"/>
        <w:jc w:val="both"/>
      </w:pPr>
      <w:r>
        <w:t xml:space="preserve">    формированию инновационно-</w:t>
      </w:r>
    </w:p>
    <w:p w:rsidR="009658B6" w:rsidRDefault="009658B6">
      <w:pPr>
        <w:pStyle w:val="ConsPlusCell"/>
        <w:jc w:val="both"/>
      </w:pPr>
      <w:r>
        <w:t xml:space="preserve">    промышленных кластеров,</w:t>
      </w:r>
    </w:p>
    <w:p w:rsidR="009658B6" w:rsidRDefault="009658B6">
      <w:pPr>
        <w:pStyle w:val="ConsPlusCell"/>
        <w:jc w:val="both"/>
      </w:pPr>
      <w:r>
        <w:t xml:space="preserve">    предусмотренных в программных</w:t>
      </w:r>
    </w:p>
    <w:p w:rsidR="009658B6" w:rsidRDefault="009658B6">
      <w:pPr>
        <w:pStyle w:val="ConsPlusCell"/>
        <w:jc w:val="both"/>
      </w:pPr>
      <w:r>
        <w:t xml:space="preserve">    документах, а также по</w:t>
      </w:r>
    </w:p>
    <w:p w:rsidR="009658B6" w:rsidRDefault="009658B6">
      <w:pPr>
        <w:pStyle w:val="ConsPlusCell"/>
        <w:jc w:val="both"/>
      </w:pPr>
      <w:r>
        <w:t xml:space="preserve">    инициативе и на базе субъектов</w:t>
      </w:r>
    </w:p>
    <w:p w:rsidR="009658B6" w:rsidRDefault="009658B6">
      <w:pPr>
        <w:pStyle w:val="ConsPlusCell"/>
        <w:jc w:val="both"/>
      </w:pPr>
      <w:r>
        <w:t xml:space="preserve">    малого и среднего</w:t>
      </w:r>
    </w:p>
    <w:p w:rsidR="009658B6" w:rsidRDefault="009658B6">
      <w:pPr>
        <w:pStyle w:val="ConsPlusCell"/>
        <w:jc w:val="both"/>
      </w:pPr>
      <w:r>
        <w:t xml:space="preserve">    предпринимательства</w:t>
      </w:r>
    </w:p>
    <w:p w:rsidR="009658B6" w:rsidRDefault="009658B6">
      <w:pPr>
        <w:pStyle w:val="ConsPlusCell"/>
        <w:jc w:val="both"/>
      </w:pPr>
    </w:p>
    <w:p w:rsidR="009658B6" w:rsidRDefault="009658B6">
      <w:pPr>
        <w:pStyle w:val="ConsPlusCell"/>
        <w:jc w:val="both"/>
      </w:pPr>
      <w:r>
        <w:lastRenderedPageBreak/>
        <w:t>19. Организация информирования о    второе      облисполкомы, Минский</w:t>
      </w:r>
    </w:p>
    <w:p w:rsidR="009658B6" w:rsidRDefault="009658B6">
      <w:pPr>
        <w:pStyle w:val="ConsPlusCell"/>
        <w:jc w:val="both"/>
      </w:pPr>
      <w:r>
        <w:t xml:space="preserve">    приеме кластерных инициатив     полугодие   горисполком, объединения</w:t>
      </w:r>
    </w:p>
    <w:p w:rsidR="009658B6" w:rsidRDefault="009658B6">
      <w:pPr>
        <w:pStyle w:val="ConsPlusCell"/>
        <w:jc w:val="both"/>
      </w:pPr>
      <w:r>
        <w:t xml:space="preserve">    субъектов малого и среднего     2014 г.     юридических лиц и (или)</w:t>
      </w:r>
    </w:p>
    <w:p w:rsidR="009658B6" w:rsidRDefault="009658B6">
      <w:pPr>
        <w:pStyle w:val="ConsPlusCell"/>
        <w:jc w:val="both"/>
      </w:pPr>
      <w:r>
        <w:t xml:space="preserve">    предпринимательства по                      индивидуальных</w:t>
      </w:r>
    </w:p>
    <w:p w:rsidR="009658B6" w:rsidRDefault="009658B6">
      <w:pPr>
        <w:pStyle w:val="ConsPlusCell"/>
        <w:jc w:val="both"/>
      </w:pPr>
      <w:r>
        <w:t xml:space="preserve">    формированию на их базе                     предпринимателей</w:t>
      </w:r>
    </w:p>
    <w:p w:rsidR="009658B6" w:rsidRDefault="009658B6">
      <w:pPr>
        <w:pStyle w:val="ConsPlusCell"/>
        <w:jc w:val="both"/>
      </w:pPr>
      <w:r>
        <w:t xml:space="preserve">    инновационно-промышленных                   (ассоциации и союзы)</w:t>
      </w:r>
    </w:p>
    <w:p w:rsidR="009658B6" w:rsidRDefault="009658B6">
      <w:pPr>
        <w:pStyle w:val="ConsPlusCell"/>
        <w:jc w:val="both"/>
      </w:pPr>
      <w:r>
        <w:t xml:space="preserve">    кластеров</w:t>
      </w:r>
    </w:p>
    <w:p w:rsidR="009658B6" w:rsidRDefault="009658B6">
      <w:pPr>
        <w:pStyle w:val="ConsPlusCell"/>
        <w:jc w:val="both"/>
      </w:pPr>
    </w:p>
    <w:p w:rsidR="009658B6" w:rsidRDefault="009658B6">
      <w:pPr>
        <w:pStyle w:val="ConsPlusCell"/>
        <w:jc w:val="both"/>
      </w:pPr>
      <w:r>
        <w:t>20. Подготовка и проведение         второе      облисполкомы, Минский</w:t>
      </w:r>
    </w:p>
    <w:p w:rsidR="009658B6" w:rsidRDefault="009658B6">
      <w:pPr>
        <w:pStyle w:val="ConsPlusCell"/>
        <w:jc w:val="both"/>
      </w:pPr>
      <w:r>
        <w:t xml:space="preserve">    организационных собраний        полугодие   горисполком, отраслевые</w:t>
      </w:r>
    </w:p>
    <w:p w:rsidR="009658B6" w:rsidRDefault="009658B6">
      <w:pPr>
        <w:pStyle w:val="ConsPlusCell"/>
        <w:jc w:val="both"/>
      </w:pPr>
      <w:r>
        <w:t xml:space="preserve">    потенциальных участников        2014 г.     республиканские органы</w:t>
      </w:r>
    </w:p>
    <w:p w:rsidR="009658B6" w:rsidRDefault="009658B6">
      <w:pPr>
        <w:pStyle w:val="ConsPlusCell"/>
        <w:jc w:val="both"/>
      </w:pPr>
      <w:r>
        <w:t xml:space="preserve">    инновационно-промышленных                   государственного управления</w:t>
      </w:r>
    </w:p>
    <w:p w:rsidR="009658B6" w:rsidRDefault="009658B6">
      <w:pPr>
        <w:pStyle w:val="ConsPlusCell"/>
        <w:jc w:val="both"/>
      </w:pPr>
      <w:r>
        <w:t xml:space="preserve">    кластеров, предусмотренных в                и иные организации,</w:t>
      </w:r>
    </w:p>
    <w:p w:rsidR="009658B6" w:rsidRDefault="009658B6">
      <w:pPr>
        <w:pStyle w:val="ConsPlusCell"/>
        <w:jc w:val="both"/>
      </w:pPr>
      <w:r>
        <w:t xml:space="preserve">    программных документах, а                   подчиненные Правительству</w:t>
      </w:r>
    </w:p>
    <w:p w:rsidR="009658B6" w:rsidRDefault="009658B6">
      <w:pPr>
        <w:pStyle w:val="ConsPlusCell"/>
        <w:jc w:val="both"/>
      </w:pPr>
      <w:r>
        <w:t xml:space="preserve">    также по инициативе и на базе               Республики Беларусь,</w:t>
      </w:r>
    </w:p>
    <w:p w:rsidR="009658B6" w:rsidRDefault="009658B6">
      <w:pPr>
        <w:pStyle w:val="ConsPlusCell"/>
        <w:jc w:val="both"/>
      </w:pPr>
      <w:r>
        <w:t xml:space="preserve">    субъектов малого и среднего                 объединения юридических лиц</w:t>
      </w:r>
    </w:p>
    <w:p w:rsidR="009658B6" w:rsidRDefault="009658B6">
      <w:pPr>
        <w:pStyle w:val="ConsPlusCell"/>
        <w:jc w:val="both"/>
      </w:pPr>
      <w:r>
        <w:t xml:space="preserve">    предпринимательства и избрание              и (или) индивидуальных</w:t>
      </w:r>
    </w:p>
    <w:p w:rsidR="009658B6" w:rsidRDefault="009658B6">
      <w:pPr>
        <w:pStyle w:val="ConsPlusCell"/>
        <w:jc w:val="both"/>
      </w:pPr>
      <w:r>
        <w:t xml:space="preserve">    совета каждого инновационно-                предпринимателей</w:t>
      </w:r>
    </w:p>
    <w:p w:rsidR="009658B6" w:rsidRDefault="009658B6">
      <w:pPr>
        <w:pStyle w:val="ConsPlusCell"/>
        <w:jc w:val="both"/>
      </w:pPr>
      <w:r>
        <w:t xml:space="preserve">    промышленного кластера                      (ассоциации и союзы)</w:t>
      </w:r>
    </w:p>
    <w:p w:rsidR="009658B6" w:rsidRDefault="009658B6">
      <w:pPr>
        <w:pStyle w:val="ConsPlusCell"/>
        <w:jc w:val="both"/>
      </w:pPr>
    </w:p>
    <w:p w:rsidR="009658B6" w:rsidRDefault="009658B6">
      <w:pPr>
        <w:pStyle w:val="ConsPlusCell"/>
        <w:jc w:val="both"/>
      </w:pPr>
      <w:r>
        <w:t>21. Координация работы по           первое                  -"-</w:t>
      </w:r>
    </w:p>
    <w:p w:rsidR="009658B6" w:rsidRDefault="009658B6">
      <w:pPr>
        <w:pStyle w:val="ConsPlusCell"/>
        <w:jc w:val="both"/>
      </w:pPr>
      <w:r>
        <w:t xml:space="preserve">    подготовке кластерных           полугодие</w:t>
      </w:r>
    </w:p>
    <w:p w:rsidR="009658B6" w:rsidRDefault="009658B6">
      <w:pPr>
        <w:pStyle w:val="ConsPlusCell"/>
        <w:jc w:val="both"/>
      </w:pPr>
      <w:r>
        <w:t xml:space="preserve">    проектов, направленных на       2015 г.</w:t>
      </w:r>
    </w:p>
    <w:p w:rsidR="009658B6" w:rsidRDefault="009658B6">
      <w:pPr>
        <w:pStyle w:val="ConsPlusCell"/>
        <w:jc w:val="both"/>
      </w:pPr>
      <w:r>
        <w:t xml:space="preserve">    развитие инновационно-</w:t>
      </w:r>
    </w:p>
    <w:p w:rsidR="009658B6" w:rsidRDefault="009658B6">
      <w:pPr>
        <w:pStyle w:val="ConsPlusCell"/>
        <w:jc w:val="both"/>
      </w:pPr>
      <w:r>
        <w:t xml:space="preserve">    промышленных кластеров</w:t>
      </w:r>
    </w:p>
    <w:p w:rsidR="009658B6" w:rsidRDefault="009658B6">
      <w:pPr>
        <w:pStyle w:val="ConsPlusCell"/>
        <w:jc w:val="both"/>
      </w:pPr>
    </w:p>
    <w:p w:rsidR="009658B6" w:rsidRDefault="009658B6">
      <w:pPr>
        <w:pStyle w:val="ConsPlusCell"/>
        <w:jc w:val="both"/>
      </w:pPr>
      <w:r>
        <w:t>22. Организация защиты              2015 г.     Минэкономики, ГКНТ,</w:t>
      </w:r>
    </w:p>
    <w:p w:rsidR="009658B6" w:rsidRDefault="009658B6">
      <w:pPr>
        <w:pStyle w:val="ConsPlusCell"/>
        <w:jc w:val="both"/>
      </w:pPr>
      <w:r>
        <w:t xml:space="preserve">    подготовленных кластерных                   облисполкомы, Минский</w:t>
      </w:r>
    </w:p>
    <w:p w:rsidR="009658B6" w:rsidRDefault="009658B6">
      <w:pPr>
        <w:pStyle w:val="ConsPlusCell"/>
        <w:jc w:val="both"/>
      </w:pPr>
      <w:r>
        <w:t xml:space="preserve">    проектов, направленных на                   горисполком, отраслевые</w:t>
      </w:r>
    </w:p>
    <w:p w:rsidR="009658B6" w:rsidRDefault="009658B6">
      <w:pPr>
        <w:pStyle w:val="ConsPlusCell"/>
        <w:jc w:val="both"/>
      </w:pPr>
      <w:r>
        <w:t xml:space="preserve">    развитие инновационно-                      республиканские органы</w:t>
      </w:r>
    </w:p>
    <w:p w:rsidR="009658B6" w:rsidRDefault="009658B6">
      <w:pPr>
        <w:pStyle w:val="ConsPlusCell"/>
        <w:jc w:val="both"/>
      </w:pPr>
      <w:r>
        <w:t xml:space="preserve">    промышленных кластеров                      государственного управления</w:t>
      </w:r>
    </w:p>
    <w:p w:rsidR="009658B6" w:rsidRDefault="009658B6">
      <w:pPr>
        <w:pStyle w:val="ConsPlusCell"/>
        <w:jc w:val="both"/>
      </w:pPr>
      <w:r>
        <w:t xml:space="preserve">                                                и иные государственные</w:t>
      </w:r>
    </w:p>
    <w:p w:rsidR="009658B6" w:rsidRDefault="009658B6">
      <w:pPr>
        <w:pStyle w:val="ConsPlusCell"/>
        <w:jc w:val="both"/>
      </w:pPr>
      <w:r>
        <w:t xml:space="preserve">                                                организации, подчиненные</w:t>
      </w:r>
    </w:p>
    <w:p w:rsidR="009658B6" w:rsidRDefault="009658B6">
      <w:pPr>
        <w:pStyle w:val="ConsPlusCell"/>
        <w:jc w:val="both"/>
      </w:pPr>
      <w:r>
        <w:t xml:space="preserve">                                                Правительству Республики</w:t>
      </w:r>
    </w:p>
    <w:p w:rsidR="009658B6" w:rsidRDefault="009658B6">
      <w:pPr>
        <w:pStyle w:val="ConsPlusCell"/>
        <w:jc w:val="both"/>
      </w:pPr>
      <w:r>
        <w:t xml:space="preserve">                                                Беларусь, объединения</w:t>
      </w:r>
    </w:p>
    <w:p w:rsidR="009658B6" w:rsidRDefault="009658B6">
      <w:pPr>
        <w:pStyle w:val="ConsPlusCell"/>
        <w:jc w:val="both"/>
      </w:pPr>
      <w:r>
        <w:t xml:space="preserve">                                                юридических лиц и (или)</w:t>
      </w:r>
    </w:p>
    <w:p w:rsidR="009658B6" w:rsidRDefault="009658B6">
      <w:pPr>
        <w:pStyle w:val="ConsPlusCell"/>
        <w:jc w:val="both"/>
      </w:pPr>
      <w:r>
        <w:t xml:space="preserve">                                                индивидуальных</w:t>
      </w:r>
    </w:p>
    <w:p w:rsidR="009658B6" w:rsidRDefault="009658B6">
      <w:pPr>
        <w:pStyle w:val="ConsPlusCell"/>
        <w:jc w:val="both"/>
      </w:pPr>
      <w:r>
        <w:t xml:space="preserve">                                                предпринимателей</w:t>
      </w:r>
    </w:p>
    <w:p w:rsidR="009658B6" w:rsidRDefault="009658B6">
      <w:pPr>
        <w:pStyle w:val="ConsPlusCell"/>
        <w:jc w:val="both"/>
      </w:pPr>
      <w:r>
        <w:t xml:space="preserve">                                                (ассоциации и союзы)</w:t>
      </w:r>
    </w:p>
    <w:p w:rsidR="009658B6" w:rsidRDefault="009658B6">
      <w:pPr>
        <w:pStyle w:val="ConsPlusCell"/>
        <w:jc w:val="both"/>
      </w:pPr>
    </w:p>
    <w:p w:rsidR="009658B6" w:rsidRDefault="009658B6">
      <w:pPr>
        <w:pStyle w:val="ConsPlusCell"/>
        <w:jc w:val="both"/>
      </w:pPr>
      <w:r>
        <w:t>23. Координация работы по           2015 -      Минэкономики, облисполкомы,</w:t>
      </w:r>
    </w:p>
    <w:p w:rsidR="009658B6" w:rsidRDefault="009658B6">
      <w:pPr>
        <w:pStyle w:val="ConsPlusCell"/>
        <w:jc w:val="both"/>
      </w:pPr>
      <w:r>
        <w:t xml:space="preserve">    реализации кластерных           2020 годы   Минский горисполком,</w:t>
      </w:r>
    </w:p>
    <w:p w:rsidR="009658B6" w:rsidRDefault="009658B6">
      <w:pPr>
        <w:pStyle w:val="ConsPlusCell"/>
        <w:jc w:val="both"/>
      </w:pPr>
      <w:r>
        <w:t xml:space="preserve">    проектов, направленных на                   отраслевые республиканские</w:t>
      </w:r>
    </w:p>
    <w:p w:rsidR="009658B6" w:rsidRDefault="009658B6">
      <w:pPr>
        <w:pStyle w:val="ConsPlusCell"/>
        <w:jc w:val="both"/>
      </w:pPr>
      <w:r>
        <w:t xml:space="preserve">    развитие инновационно-                      органы государственного</w:t>
      </w:r>
    </w:p>
    <w:p w:rsidR="009658B6" w:rsidRDefault="009658B6">
      <w:pPr>
        <w:pStyle w:val="ConsPlusCell"/>
        <w:jc w:val="both"/>
      </w:pPr>
      <w:r>
        <w:t xml:space="preserve">    промышленных кластеров                      управления и иные</w:t>
      </w:r>
    </w:p>
    <w:p w:rsidR="009658B6" w:rsidRDefault="009658B6">
      <w:pPr>
        <w:pStyle w:val="ConsPlusCell"/>
        <w:jc w:val="both"/>
      </w:pPr>
      <w:r>
        <w:t xml:space="preserve">                                                государственные</w:t>
      </w:r>
    </w:p>
    <w:p w:rsidR="009658B6" w:rsidRDefault="009658B6">
      <w:pPr>
        <w:pStyle w:val="ConsPlusCell"/>
        <w:jc w:val="both"/>
      </w:pPr>
      <w:r>
        <w:t xml:space="preserve">                                                организации, подчиненные</w:t>
      </w:r>
    </w:p>
    <w:p w:rsidR="009658B6" w:rsidRDefault="009658B6">
      <w:pPr>
        <w:pStyle w:val="ConsPlusCell"/>
        <w:jc w:val="both"/>
      </w:pPr>
      <w:r>
        <w:t xml:space="preserve">                                                Правительству Республики</w:t>
      </w:r>
    </w:p>
    <w:p w:rsidR="009658B6" w:rsidRDefault="009658B6">
      <w:pPr>
        <w:pStyle w:val="ConsPlusCell"/>
        <w:jc w:val="both"/>
      </w:pPr>
      <w:r>
        <w:t xml:space="preserve">                                                Беларусь, объединения</w:t>
      </w:r>
    </w:p>
    <w:p w:rsidR="009658B6" w:rsidRDefault="009658B6">
      <w:pPr>
        <w:pStyle w:val="ConsPlusCell"/>
        <w:jc w:val="both"/>
      </w:pPr>
      <w:r>
        <w:t xml:space="preserve">                                                юридических лиц и (или)</w:t>
      </w:r>
    </w:p>
    <w:p w:rsidR="009658B6" w:rsidRDefault="009658B6">
      <w:pPr>
        <w:pStyle w:val="ConsPlusCell"/>
        <w:jc w:val="both"/>
      </w:pPr>
      <w:r>
        <w:t xml:space="preserve">                                                индивидуальных</w:t>
      </w:r>
    </w:p>
    <w:p w:rsidR="009658B6" w:rsidRDefault="009658B6">
      <w:pPr>
        <w:pStyle w:val="ConsPlusCell"/>
        <w:jc w:val="both"/>
      </w:pPr>
      <w:r>
        <w:t xml:space="preserve">                                                предпринимателей</w:t>
      </w:r>
    </w:p>
    <w:p w:rsidR="009658B6" w:rsidRDefault="009658B6">
      <w:pPr>
        <w:pStyle w:val="ConsPlusCell"/>
        <w:jc w:val="both"/>
      </w:pPr>
      <w:r>
        <w:t xml:space="preserve">                                                (ассоциации и союзы)</w:t>
      </w:r>
    </w:p>
    <w:p w:rsidR="009658B6" w:rsidRDefault="009658B6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9658B6" w:rsidRDefault="009658B6">
      <w:pPr>
        <w:pStyle w:val="ConsPlusNormal"/>
        <w:jc w:val="both"/>
      </w:pPr>
    </w:p>
    <w:p w:rsidR="009658B6" w:rsidRDefault="009658B6">
      <w:pPr>
        <w:pStyle w:val="ConsPlusNormal"/>
        <w:jc w:val="both"/>
      </w:pPr>
    </w:p>
    <w:p w:rsidR="009658B6" w:rsidRDefault="009658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249A" w:rsidRDefault="003F249A"/>
    <w:sectPr w:rsidR="003F249A" w:rsidSect="00BD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B6"/>
    <w:rsid w:val="0004452D"/>
    <w:rsid w:val="00253592"/>
    <w:rsid w:val="003F249A"/>
    <w:rsid w:val="009658B6"/>
    <w:rsid w:val="00B6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E37366C5-FE50-4814-AB01-DF743B95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5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5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65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658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hyperlink" Target="consultantplus://offline/ref=86184470EA79932D6B3DE08CB40445B3C1A63A00F23680DEC45AA3FD5A0F53CA7A75WBF3I" TargetMode="External"/><Relationship Id="rId18" Type="http://schemas.openxmlformats.org/officeDocument/2006/relationships/hyperlink" Target="consultantplus://offline/ref=86184470EA79932D6B3DE08CB40445B3C1A63A00F23681D9C952ACFD5A0F53CA7A75WBF3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hyperlink" Target="consultantplus://offline/ref=86184470EA79932D6B3DE08CB40445B3C1A63A00F23680DDC45BAAFD5A0F53CA7A75B3CD44118AF2823BD5E6F1W6F8I" TargetMode="External"/><Relationship Id="rId17" Type="http://schemas.openxmlformats.org/officeDocument/2006/relationships/hyperlink" Target="consultantplus://offline/ref=86184470EA79932D6B3DE08CB40445B3C1A63A00F23681D9C354AAFD5A0F53CA7A75WBF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184470EA79932D6B3DE08CB40445B3C1A63A00F23680D1C053AAFD5A0F53CA7A75WBF3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hyperlink" Target="consultantplus://offline/ref=86184470EA79932D6B3DE08CB40445B3C1A63A00F23683DBC750ADFD5A0F53CA7A75WBF3I" TargetMode="External"/><Relationship Id="rId5" Type="http://schemas.openxmlformats.org/officeDocument/2006/relationships/image" Target="media/image2.wmf"/><Relationship Id="rId15" Type="http://schemas.openxmlformats.org/officeDocument/2006/relationships/hyperlink" Target="consultantplus://offline/ref=86184470EA79932D6B3DE08CB40445B3C1A63A00F23681DAC853ACFD5A0F53CA7A75B3CD44118AF2823BD5E6F2W6FCI" TargetMode="External"/><Relationship Id="rId10" Type="http://schemas.openxmlformats.org/officeDocument/2006/relationships/hyperlink" Target="consultantplus://offline/ref=86184470EA79932D6B3DE08CB40445B3C1A63A00F23683DBC750ADFD5A0F53CA7A75WBF3I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hyperlink" Target="consultantplus://offline/ref=86184470EA79932D6B3DE08CB40445B3C1A63A00F23681D9C354AAFD5A0F53CA7A75WBF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7439</Words>
  <Characters>42408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49748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Боронникова Т.Г.</dc:creator>
  <cp:lastModifiedBy>Ганчук Наталья Анатольевна</cp:lastModifiedBy>
  <cp:revision>2</cp:revision>
  <dcterms:created xsi:type="dcterms:W3CDTF">2025-05-15T05:50:00Z</dcterms:created>
  <dcterms:modified xsi:type="dcterms:W3CDTF">2025-05-15T05:50:00Z</dcterms:modified>
</cp:coreProperties>
</file>