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483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483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483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483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42"/>
          <w:szCs w:val="42"/>
        </w:rPr>
      </w:pPr>
    </w:p>
    <w:p w:rsid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:rsidR="00494483" w:rsidRPr="00494483" w:rsidRDefault="00494483" w:rsidP="004944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94483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– СТРАНА ВОЗМОЖНОСТЕЙ.</w:t>
      </w: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494483">
        <w:rPr>
          <w:rFonts w:ascii="Times New Roman" w:eastAsia="Calibri" w:hAnsi="Times New Roman" w:cs="Times New Roman"/>
          <w:b/>
          <w:bCs/>
          <w:sz w:val="30"/>
          <w:szCs w:val="30"/>
        </w:rPr>
        <w:t>МОЛОДЕЖНАЯ ПОЛИТИКА НА СОВРЕМЕННОМ ЭТАПЕ</w:t>
      </w: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94483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483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483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:rsidR="00187C5B" w:rsidRPr="00494483" w:rsidRDefault="00494483" w:rsidP="00494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июнь</w:t>
      </w:r>
      <w:r w:rsidRPr="00494483">
        <w:rPr>
          <w:rFonts w:ascii="Times New Roman" w:eastAsia="Calibri" w:hAnsi="Times New Roman" w:cs="Times New Roman"/>
          <w:b/>
          <w:sz w:val="28"/>
          <w:szCs w:val="28"/>
        </w:rPr>
        <w:t xml:space="preserve"> 2025 г.</w:t>
      </w:r>
    </w:p>
    <w:p w:rsidR="00187C5B" w:rsidRDefault="0049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:rsidR="00187C5B" w:rsidRDefault="00187C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Темой сегодняшнего выступления станет </w:t>
      </w:r>
      <w:r w:rsidR="00702706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потому что</w:t>
      </w:r>
      <w:r w:rsidR="00B506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>
        <w:rPr>
          <w:rFonts w:ascii="Times New Roman" w:hAnsi="Times New Roman" w:cs="Times New Roman"/>
          <w:sz w:val="30"/>
          <w:szCs w:val="30"/>
        </w:rPr>
        <w:t xml:space="preserve">ее </w:t>
      </w:r>
      <w:r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>
        <w:rPr>
          <w:rFonts w:ascii="Times New Roman" w:hAnsi="Times New Roman" w:cs="Times New Roman"/>
          <w:sz w:val="30"/>
          <w:szCs w:val="30"/>
        </w:rPr>
        <w:t>» или «</w:t>
      </w:r>
      <w:r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>зовании и госуправлении.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>
        <w:rPr>
          <w:rFonts w:ascii="Times New Roman" w:hAnsi="Times New Roman" w:cs="Times New Roman"/>
          <w:sz w:val="30"/>
          <w:szCs w:val="30"/>
        </w:rPr>
        <w:t xml:space="preserve"> – отметил А.Г.Лукашенко 24 декабря 2024 г., обращаясь к участникам Новогоднего бала во Дворце Независимости. – </w:t>
      </w:r>
      <w:r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0AE0" w:rsidRPr="004D0AE0" w:rsidRDefault="004D0AE0" w:rsidP="004D0AE0">
      <w:pPr>
        <w:rPr>
          <w:rFonts w:ascii="Times New Roman" w:hAnsi="Times New Roman" w:cs="Times New Roman"/>
          <w:sz w:val="30"/>
          <w:szCs w:val="30"/>
        </w:rPr>
      </w:pPr>
      <w:r w:rsidRPr="004D0AE0">
        <w:rPr>
          <w:rFonts w:ascii="Times New Roman" w:hAnsi="Times New Roman" w:cs="Times New Roman"/>
          <w:sz w:val="30"/>
          <w:szCs w:val="30"/>
        </w:rPr>
        <w:t xml:space="preserve">На территории Белыничского района на 1 января 2025 г. проживает 17504 человек, молодежи в возрасте от 14 до 31 года – 2326  человек или </w:t>
      </w:r>
      <w:bookmarkStart w:id="0" w:name="_GoBack"/>
      <w:bookmarkEnd w:id="0"/>
      <w:r w:rsidRPr="004D0AE0">
        <w:rPr>
          <w:rFonts w:ascii="Times New Roman" w:hAnsi="Times New Roman" w:cs="Times New Roman"/>
          <w:sz w:val="30"/>
          <w:szCs w:val="30"/>
        </w:rPr>
        <w:t xml:space="preserve"> 13,29 % процентов от общего количества жителей района. </w:t>
      </w:r>
    </w:p>
    <w:p w:rsidR="004D0AE0" w:rsidRDefault="004D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413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Pr="00997413">
        <w:rPr>
          <w:rFonts w:ascii="Times New Roman" w:hAnsi="Times New Roman" w:cs="Times New Roman"/>
          <w:b/>
          <w:sz w:val="30"/>
          <w:szCs w:val="30"/>
        </w:rPr>
        <w:t>Белыничского района</w:t>
      </w:r>
      <w:r w:rsidRPr="00997413">
        <w:rPr>
          <w:rFonts w:ascii="Times New Roman" w:hAnsi="Times New Roman" w:cs="Times New Roman"/>
          <w:sz w:val="30"/>
          <w:szCs w:val="30"/>
        </w:rPr>
        <w:t xml:space="preserve"> на 1 января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997413">
        <w:rPr>
          <w:rFonts w:ascii="Times New Roman" w:hAnsi="Times New Roman" w:cs="Times New Roman"/>
          <w:sz w:val="30"/>
          <w:szCs w:val="30"/>
        </w:rPr>
        <w:t xml:space="preserve"> г. проживает </w:t>
      </w:r>
      <w:r w:rsidRPr="00997413">
        <w:rPr>
          <w:rFonts w:ascii="Times New Roman" w:hAnsi="Times New Roman" w:cs="Times New Roman"/>
          <w:b/>
          <w:sz w:val="30"/>
          <w:szCs w:val="30"/>
        </w:rPr>
        <w:t xml:space="preserve">17504 </w:t>
      </w:r>
      <w:r w:rsidRPr="00997413">
        <w:rPr>
          <w:rFonts w:ascii="Times New Roman" w:hAnsi="Times New Roman" w:cs="Times New Roman"/>
          <w:sz w:val="30"/>
          <w:szCs w:val="30"/>
        </w:rPr>
        <w:t xml:space="preserve">человек, молодежи в возрасте от 14 до 31 года </w:t>
      </w:r>
      <w:r w:rsidRPr="00997413">
        <w:rPr>
          <w:rFonts w:ascii="Times New Roman" w:hAnsi="Times New Roman" w:cs="Times New Roman"/>
          <w:b/>
          <w:sz w:val="30"/>
          <w:szCs w:val="30"/>
        </w:rPr>
        <w:t>– 2326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97413">
        <w:rPr>
          <w:rFonts w:ascii="Times New Roman" w:hAnsi="Times New Roman" w:cs="Times New Roman"/>
          <w:sz w:val="30"/>
          <w:szCs w:val="30"/>
        </w:rPr>
        <w:t xml:space="preserve"> человек или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97413">
        <w:rPr>
          <w:rFonts w:ascii="Times New Roman" w:hAnsi="Times New Roman" w:cs="Times New Roman"/>
          <w:b/>
          <w:sz w:val="30"/>
          <w:szCs w:val="30"/>
        </w:rPr>
        <w:t>13,29 %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97413">
        <w:rPr>
          <w:rFonts w:ascii="Times New Roman" w:hAnsi="Times New Roman" w:cs="Times New Roman"/>
          <w:sz w:val="30"/>
          <w:szCs w:val="30"/>
        </w:rPr>
        <w:t>процентов от общего количества жителей района.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 и миллениалы</w:t>
      </w:r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зумеры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Миллениалы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 и миллениалам</w:t>
      </w:r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 xml:space="preserve">. Это категорически другой, по сравнению с нами, жизненный опыт, иные ориентиры, неизбежно </w:t>
      </w:r>
      <w:r>
        <w:rPr>
          <w:rFonts w:ascii="Times New Roman" w:hAnsi="Times New Roman" w:cs="Times New Roman"/>
          <w:sz w:val="30"/>
          <w:szCs w:val="30"/>
        </w:rPr>
        <w:lastRenderedPageBreak/>
        <w:t>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>и часто 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:rsidR="00187C5B" w:rsidRDefault="00490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A53455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>
        <w:rPr>
          <w:rFonts w:ascii="Times New Roman" w:hAnsi="Times New Roman" w:cs="Times New Roman"/>
          <w:b/>
          <w:sz w:val="30"/>
          <w:szCs w:val="30"/>
        </w:rPr>
        <w:t>доровье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(58,6%)</w:t>
      </w:r>
      <w:r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>
        <w:rPr>
          <w:rFonts w:ascii="Times New Roman" w:hAnsi="Times New Roman" w:cs="Times New Roman"/>
          <w:i/>
          <w:sz w:val="28"/>
          <w:szCs w:val="28"/>
        </w:rPr>
        <w:t>(30,5%)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Созданные условия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общественной жизни, реализации потенциала молодежи в интересах всего общества.</w:t>
      </w:r>
    </w:p>
    <w:p w:rsidR="00187C5B" w:rsidRDefault="008C7094" w:rsidP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5A4B7B" w:rsidRPr="00494483" w:rsidRDefault="00490E46" w:rsidP="005A4B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>уровень удовлетворенности работодателей качеством подготовки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5A4B7B" w:rsidRDefault="00490E46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:rsidR="00AB45EC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B54371" w:rsidRDefault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>
        <w:rPr>
          <w:rFonts w:ascii="Times New Roman" w:hAnsi="Times New Roman" w:cs="Times New Roman"/>
          <w:sz w:val="30"/>
          <w:szCs w:val="30"/>
        </w:rPr>
        <w:t>ва в рамках стартап-школ и т.д.</w:t>
      </w:r>
    </w:p>
    <w:p w:rsidR="00064E07" w:rsidRPr="00064E07" w:rsidRDefault="00064E07" w:rsidP="0006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E07">
        <w:rPr>
          <w:rFonts w:ascii="Times New Roman" w:hAnsi="Times New Roman" w:cs="Times New Roman"/>
          <w:sz w:val="30"/>
          <w:szCs w:val="30"/>
        </w:rPr>
        <w:t xml:space="preserve">В Белыничском районе отмечается положительная динамика в организации деятельности </w:t>
      </w:r>
      <w:r w:rsidRPr="00064E07">
        <w:rPr>
          <w:rFonts w:ascii="Times New Roman" w:hAnsi="Times New Roman" w:cs="Times New Roman"/>
          <w:b/>
          <w:sz w:val="30"/>
          <w:szCs w:val="30"/>
        </w:rPr>
        <w:t>студенческих отрядов.</w:t>
      </w:r>
      <w:r w:rsidRPr="00064E07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064E07" w:rsidRPr="00064E07" w:rsidRDefault="00064E07" w:rsidP="0006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E07">
        <w:rPr>
          <w:rFonts w:ascii="Times New Roman" w:hAnsi="Times New Roman" w:cs="Times New Roman"/>
          <w:sz w:val="30"/>
          <w:szCs w:val="30"/>
        </w:rPr>
        <w:t xml:space="preserve">По итогам трудового семестра 2024 территориальный штаб Белыничской районной организации ОО «БРСМ» стал лучшим среди районных и городских штабов. Лучшим сельскохозяйственным отрядом области признан отряд «Сузор’е» имени Героя социалистического труда Веры Буяковой из числа учащихся </w:t>
      </w:r>
      <w:r w:rsidR="009408BB">
        <w:rPr>
          <w:rFonts w:ascii="Times New Roman" w:hAnsi="Times New Roman" w:cs="Times New Roman"/>
          <w:sz w:val="30"/>
          <w:szCs w:val="30"/>
        </w:rPr>
        <w:t>ГУО «</w:t>
      </w:r>
      <w:r w:rsidRPr="00064E07">
        <w:rPr>
          <w:rFonts w:ascii="Times New Roman" w:hAnsi="Times New Roman" w:cs="Times New Roman"/>
          <w:sz w:val="30"/>
          <w:szCs w:val="30"/>
        </w:rPr>
        <w:t>Техтинск</w:t>
      </w:r>
      <w:r w:rsidR="009408BB">
        <w:rPr>
          <w:rFonts w:ascii="Times New Roman" w:hAnsi="Times New Roman" w:cs="Times New Roman"/>
          <w:sz w:val="30"/>
          <w:szCs w:val="30"/>
        </w:rPr>
        <w:t>ая средняя школа Белыничского района»</w:t>
      </w:r>
      <w:r w:rsidRPr="00064E07">
        <w:rPr>
          <w:rFonts w:ascii="Times New Roman" w:hAnsi="Times New Roman" w:cs="Times New Roman"/>
          <w:sz w:val="30"/>
          <w:szCs w:val="30"/>
        </w:rPr>
        <w:t>. Лучшей принимающей организацией Могилевской области в сфере сельского хозяйства признан СПК «Колхоз Родина».</w:t>
      </w:r>
      <w:r w:rsidR="009408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4E07" w:rsidRPr="00064E07" w:rsidRDefault="00064E07" w:rsidP="0006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E07">
        <w:rPr>
          <w:rFonts w:ascii="Times New Roman" w:hAnsi="Times New Roman" w:cs="Times New Roman"/>
          <w:sz w:val="30"/>
          <w:szCs w:val="30"/>
        </w:rPr>
        <w:t xml:space="preserve">Кроме того, на республиканском уровне в числе лучших принимающих организаций страны – БУКП «Жилкомхоз».  </w:t>
      </w:r>
    </w:p>
    <w:p w:rsidR="00064E07" w:rsidRDefault="00064E07" w:rsidP="00064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E07">
        <w:rPr>
          <w:rFonts w:ascii="Times New Roman" w:hAnsi="Times New Roman" w:cs="Times New Roman"/>
          <w:sz w:val="30"/>
          <w:szCs w:val="30"/>
        </w:rPr>
        <w:t xml:space="preserve">В </w:t>
      </w:r>
      <w:r w:rsidR="009408BB">
        <w:rPr>
          <w:rFonts w:ascii="Times New Roman" w:hAnsi="Times New Roman" w:cs="Times New Roman"/>
          <w:sz w:val="30"/>
          <w:szCs w:val="30"/>
        </w:rPr>
        <w:t>трудовом семестре 2025 года</w:t>
      </w:r>
      <w:r w:rsidRPr="00064E07">
        <w:rPr>
          <w:rFonts w:ascii="Times New Roman" w:hAnsi="Times New Roman" w:cs="Times New Roman"/>
          <w:sz w:val="30"/>
          <w:szCs w:val="30"/>
        </w:rPr>
        <w:t xml:space="preserve"> планируе</w:t>
      </w:r>
      <w:r>
        <w:rPr>
          <w:rFonts w:ascii="Times New Roman" w:hAnsi="Times New Roman" w:cs="Times New Roman"/>
          <w:sz w:val="30"/>
          <w:szCs w:val="30"/>
        </w:rPr>
        <w:t>тся</w:t>
      </w:r>
      <w:r w:rsidRPr="00064E07">
        <w:rPr>
          <w:rFonts w:ascii="Times New Roman" w:hAnsi="Times New Roman" w:cs="Times New Roman"/>
          <w:sz w:val="30"/>
          <w:szCs w:val="30"/>
        </w:rPr>
        <w:t xml:space="preserve"> трудоустроить </w:t>
      </w:r>
      <w:r w:rsidRPr="00064E07">
        <w:rPr>
          <w:rFonts w:ascii="Times New Roman" w:hAnsi="Times New Roman" w:cs="Times New Roman"/>
          <w:b/>
          <w:sz w:val="30"/>
          <w:szCs w:val="30"/>
        </w:rPr>
        <w:t>125 подростков</w:t>
      </w:r>
      <w:r w:rsidRPr="00064E07">
        <w:rPr>
          <w:rFonts w:ascii="Times New Roman" w:hAnsi="Times New Roman" w:cs="Times New Roman"/>
          <w:sz w:val="30"/>
          <w:szCs w:val="30"/>
        </w:rPr>
        <w:t xml:space="preserve">. </w:t>
      </w:r>
      <w:r w:rsidR="009408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E47362">
        <w:rPr>
          <w:rFonts w:ascii="Times New Roman" w:hAnsi="Times New Roman" w:cs="Times New Roman"/>
          <w:i/>
          <w:sz w:val="28"/>
          <w:szCs w:val="28"/>
        </w:rPr>
        <w:br/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с начала 2025 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:rsidR="006A0917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справки заметим, что Беларусь остается единственной в СНГ и одной из немногих стран мира, где выпускники вузов и ссузов настолько социально защищены.</w:t>
      </w:r>
      <w:r w:rsidR="005978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4C67" w:rsidRDefault="0033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C67">
        <w:rPr>
          <w:rFonts w:ascii="Times New Roman" w:hAnsi="Times New Roman" w:cs="Times New Roman"/>
          <w:sz w:val="30"/>
          <w:szCs w:val="30"/>
        </w:rPr>
        <w:lastRenderedPageBreak/>
        <w:t xml:space="preserve">Большое внимание в </w:t>
      </w:r>
      <w:r w:rsidR="00597890" w:rsidRPr="00597890">
        <w:rPr>
          <w:rFonts w:ascii="Times New Roman" w:hAnsi="Times New Roman" w:cs="Times New Roman"/>
          <w:b/>
          <w:sz w:val="30"/>
          <w:szCs w:val="30"/>
        </w:rPr>
        <w:t xml:space="preserve">Белыничском </w:t>
      </w:r>
      <w:r w:rsidRPr="00597890">
        <w:rPr>
          <w:rFonts w:ascii="Times New Roman" w:hAnsi="Times New Roman" w:cs="Times New Roman"/>
          <w:b/>
          <w:sz w:val="30"/>
          <w:szCs w:val="30"/>
        </w:rPr>
        <w:t>районе</w:t>
      </w:r>
      <w:r w:rsidRPr="00334C67">
        <w:rPr>
          <w:rFonts w:ascii="Times New Roman" w:hAnsi="Times New Roman" w:cs="Times New Roman"/>
          <w:sz w:val="30"/>
          <w:szCs w:val="30"/>
        </w:rPr>
        <w:t xml:space="preserve"> уделяется работе с молодыми специалистами. В этом направлении ведется системная работа. Сопровождение молодых специалистов реализуется с самого начала трудовой деятельности и до истечения статуса. Система наставничества, обеспечение жильем, социальные гарантии, организация достойных условий труда и отдыха, разнообразие досуговой деятельности, встречи с руководством района, включение в резерв кадров – фундаментальные основы в работе с данной категорией молодежи.  </w:t>
      </w:r>
    </w:p>
    <w:p w:rsidR="00D57369" w:rsidRPr="00D57369" w:rsidRDefault="00D5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369">
        <w:rPr>
          <w:rFonts w:ascii="Times New Roman" w:hAnsi="Times New Roman" w:cs="Times New Roman"/>
          <w:sz w:val="30"/>
          <w:szCs w:val="30"/>
        </w:rPr>
        <w:t xml:space="preserve">На сегодняшний </w:t>
      </w:r>
      <w:r w:rsidRPr="00597890">
        <w:rPr>
          <w:rFonts w:ascii="Times New Roman" w:hAnsi="Times New Roman" w:cs="Times New Roman"/>
          <w:sz w:val="30"/>
          <w:szCs w:val="30"/>
        </w:rPr>
        <w:t>день в</w:t>
      </w:r>
      <w:r w:rsidRPr="00334C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97890">
        <w:rPr>
          <w:rFonts w:ascii="Times New Roman" w:hAnsi="Times New Roman" w:cs="Times New Roman"/>
          <w:sz w:val="30"/>
          <w:szCs w:val="30"/>
        </w:rPr>
        <w:t>Белыничском районе</w:t>
      </w:r>
      <w:r w:rsidRPr="00D57369">
        <w:rPr>
          <w:rFonts w:ascii="Times New Roman" w:hAnsi="Times New Roman" w:cs="Times New Roman"/>
          <w:sz w:val="30"/>
          <w:szCs w:val="30"/>
        </w:rPr>
        <w:t xml:space="preserve"> работает 169 молодых специалистов. Все желающие (не только иногородние) молодые специалисты обеспечиваются жильем. В районе работает 3 общежития и 1 гостиничный комплекс, в которых проживают 64 молодых специалистов. 16 молодым специалистам предоставлено арендное жилье.   </w:t>
      </w:r>
      <w:r w:rsidR="005978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DF1397" w:rsidRDefault="00490E46" w:rsidP="00DF1397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9408BB" w:rsidRPr="009408BB" w:rsidRDefault="009408BB" w:rsidP="0094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8BB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9408BB">
        <w:rPr>
          <w:rFonts w:ascii="Times New Roman" w:hAnsi="Times New Roman" w:cs="Times New Roman"/>
          <w:b/>
          <w:sz w:val="30"/>
          <w:szCs w:val="30"/>
        </w:rPr>
        <w:t>в Белыничском районе</w:t>
      </w:r>
      <w:r w:rsidRPr="009408BB">
        <w:rPr>
          <w:rFonts w:ascii="Times New Roman" w:hAnsi="Times New Roman" w:cs="Times New Roman"/>
          <w:sz w:val="30"/>
          <w:szCs w:val="30"/>
        </w:rPr>
        <w:t xml:space="preserve"> зарегистрировано 37 молодых семей. </w:t>
      </w:r>
      <w:r w:rsidR="000343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08BB" w:rsidRPr="009408BB" w:rsidRDefault="009408BB" w:rsidP="0094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8BB">
        <w:rPr>
          <w:rFonts w:ascii="Times New Roman" w:hAnsi="Times New Roman" w:cs="Times New Roman"/>
          <w:sz w:val="30"/>
          <w:szCs w:val="30"/>
        </w:rPr>
        <w:t xml:space="preserve">На сегодняшний день в районе проживает 328 многодетных семей, из них 55 –  молодые семьи. </w:t>
      </w:r>
    </w:p>
    <w:p w:rsidR="009408BB" w:rsidRPr="009408BB" w:rsidRDefault="009408BB" w:rsidP="0094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8BB">
        <w:rPr>
          <w:rFonts w:ascii="Times New Roman" w:hAnsi="Times New Roman" w:cs="Times New Roman"/>
          <w:sz w:val="30"/>
          <w:szCs w:val="30"/>
        </w:rPr>
        <w:t>С 2020 года по настоящее время 176 семей воспользовались правом на получение семейного капитала (154 – на улучшение жилищных условий, 12 – на образование, 10 – на медицинские услуги).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4371" w:rsidRPr="00494483" w:rsidRDefault="009408BB" w:rsidP="0094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408B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 w:rsidR="00490E46"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 w:rsidR="00490E46"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DB4A7B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90E46"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490E4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 w:rsidR="00490E4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:rsidR="00187C5B" w:rsidRDefault="00490E4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Воспитание патриотов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миг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:rsidR="002556E1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сказал Александр Лукашенко на торжественном собрании 6 мая 2025 г</w:t>
      </w:r>
      <w:r w:rsidR="00011EC6">
        <w:rPr>
          <w:rFonts w:ascii="Times New Roman" w:hAnsi="Times New Roman"/>
          <w:sz w:val="30"/>
          <w:szCs w:val="30"/>
        </w:rPr>
        <w:t>. к</w:t>
      </w:r>
      <w:r w:rsidR="00334C67">
        <w:rPr>
          <w:rFonts w:ascii="Times New Roman" w:hAnsi="Times New Roman"/>
          <w:sz w:val="30"/>
          <w:szCs w:val="30"/>
        </w:rPr>
        <w:t xml:space="preserve"> 80-</w:t>
      </w:r>
      <w:r>
        <w:rPr>
          <w:rFonts w:ascii="Times New Roman" w:hAnsi="Times New Roman"/>
          <w:sz w:val="30"/>
          <w:szCs w:val="30"/>
        </w:rPr>
        <w:t xml:space="preserve">летию Победы советского народа в Великой Отечественной войне.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02D36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:rsidR="002556E1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:rsidR="00064E07" w:rsidRDefault="00064E07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E07">
        <w:rPr>
          <w:rFonts w:ascii="Times New Roman" w:hAnsi="Times New Roman" w:cs="Times New Roman"/>
          <w:sz w:val="30"/>
          <w:szCs w:val="30"/>
        </w:rPr>
        <w:t xml:space="preserve">Кроме самой крупной молодежной организации ОО «БРСМ», в </w:t>
      </w:r>
      <w:r>
        <w:rPr>
          <w:rFonts w:ascii="Times New Roman" w:hAnsi="Times New Roman" w:cs="Times New Roman"/>
          <w:sz w:val="30"/>
          <w:szCs w:val="30"/>
        </w:rPr>
        <w:t xml:space="preserve">Белыничском </w:t>
      </w:r>
      <w:r w:rsidRPr="00064E07">
        <w:rPr>
          <w:rFonts w:ascii="Times New Roman" w:hAnsi="Times New Roman" w:cs="Times New Roman"/>
          <w:sz w:val="30"/>
          <w:szCs w:val="30"/>
        </w:rPr>
        <w:t xml:space="preserve">районе созданы и осуществляют свою деятельность такие молодежные консультативно-совещательные структуры, как </w:t>
      </w:r>
      <w:r w:rsidRPr="00064E07">
        <w:rPr>
          <w:rFonts w:ascii="Times New Roman" w:hAnsi="Times New Roman" w:cs="Times New Roman"/>
          <w:b/>
          <w:sz w:val="30"/>
          <w:szCs w:val="30"/>
        </w:rPr>
        <w:t>Молодежный Совет при Белыничском районном Совете депутатов</w:t>
      </w:r>
      <w:r w:rsidRPr="00064E07">
        <w:rPr>
          <w:rFonts w:ascii="Times New Roman" w:hAnsi="Times New Roman" w:cs="Times New Roman"/>
          <w:sz w:val="30"/>
          <w:szCs w:val="30"/>
        </w:rPr>
        <w:t xml:space="preserve">, в состав которого вошли 17 работающих молодых людей из разных сфер деятельности, и </w:t>
      </w:r>
      <w:r w:rsidRPr="00064E07">
        <w:rPr>
          <w:rFonts w:ascii="Times New Roman" w:hAnsi="Times New Roman" w:cs="Times New Roman"/>
          <w:b/>
          <w:sz w:val="30"/>
          <w:szCs w:val="30"/>
        </w:rPr>
        <w:t>Совет работающей молодежи при Белыничском районном исполнительном комитете</w:t>
      </w:r>
      <w:r w:rsidRPr="00064E07">
        <w:rPr>
          <w:rFonts w:ascii="Times New Roman" w:hAnsi="Times New Roman" w:cs="Times New Roman"/>
          <w:sz w:val="30"/>
          <w:szCs w:val="30"/>
        </w:rPr>
        <w:t xml:space="preserve">, в составе которого – 11 представителей работающей молодежи.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556E1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r>
        <w:rPr>
          <w:rFonts w:ascii="Times New Roman" w:hAnsi="Times New Roman" w:cs="Times New Roman"/>
          <w:b/>
          <w:sz w:val="30"/>
          <w:szCs w:val="30"/>
        </w:rPr>
        <w:t>студотрядовское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>развитие волонтерства</w:t>
      </w:r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2556E1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:rsidR="00751BF4" w:rsidRPr="00751BF4" w:rsidRDefault="00751BF4" w:rsidP="0075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Белыничском районе </w:t>
      </w:r>
      <w:r w:rsidRPr="00751BF4">
        <w:rPr>
          <w:rFonts w:ascii="Times New Roman" w:hAnsi="Times New Roman" w:cs="Times New Roman"/>
          <w:sz w:val="30"/>
          <w:szCs w:val="30"/>
        </w:rPr>
        <w:t xml:space="preserve">реализуется </w:t>
      </w:r>
      <w:r w:rsidRPr="00334C67">
        <w:rPr>
          <w:rFonts w:ascii="Times New Roman" w:hAnsi="Times New Roman" w:cs="Times New Roman"/>
          <w:b/>
          <w:sz w:val="30"/>
          <w:szCs w:val="30"/>
        </w:rPr>
        <w:t>районный проект «Молодежные университеты».</w:t>
      </w:r>
      <w:r w:rsidRPr="00751BF4">
        <w:rPr>
          <w:rFonts w:ascii="Times New Roman" w:hAnsi="Times New Roman" w:cs="Times New Roman"/>
          <w:sz w:val="30"/>
          <w:szCs w:val="30"/>
        </w:rPr>
        <w:t xml:space="preserve"> Проект представляет собой площадку обмена мнений по социально значимым вопросам в молодежной среде, направлен на развитие лидерских качеств молодежи и поиск инновационных идей в различных сферах социального и экономического развития страны, интересных для практической реализации. Одним из последних мероприятий «Молодежных университетов» стала диалоговая площадка «От идеи – к результату. Реализация гражданских инициатив» с </w:t>
      </w:r>
      <w:r w:rsidR="00334C67">
        <w:rPr>
          <w:rFonts w:ascii="Times New Roman" w:hAnsi="Times New Roman" w:cs="Times New Roman"/>
          <w:sz w:val="30"/>
          <w:szCs w:val="30"/>
        </w:rPr>
        <w:t xml:space="preserve">участием </w:t>
      </w:r>
      <w:r w:rsidRPr="00751BF4">
        <w:rPr>
          <w:rFonts w:ascii="Times New Roman" w:hAnsi="Times New Roman" w:cs="Times New Roman"/>
          <w:sz w:val="30"/>
          <w:szCs w:val="30"/>
        </w:rPr>
        <w:t xml:space="preserve">депутатов Белыничского районного Совета депутатов и работающей молодежи. В ходе мероприятия молодежь представила три проекта: по благоустройству – «Майская криница: истории и легенды», к 80-летию Великой Победы </w:t>
      </w:r>
      <w:r w:rsidR="00334C67" w:rsidRPr="00334C67">
        <w:rPr>
          <w:rFonts w:ascii="Times New Roman" w:hAnsi="Times New Roman" w:cs="Times New Roman"/>
          <w:sz w:val="30"/>
          <w:szCs w:val="30"/>
        </w:rPr>
        <w:t>–</w:t>
      </w:r>
      <w:r w:rsidRPr="00751BF4">
        <w:rPr>
          <w:rFonts w:ascii="Times New Roman" w:hAnsi="Times New Roman" w:cs="Times New Roman"/>
          <w:sz w:val="30"/>
          <w:szCs w:val="30"/>
        </w:rPr>
        <w:t xml:space="preserve"> музейно-экспедиционная площадка «Дорогами Мужества» и исторический проект «Аллея Победы».</w:t>
      </w:r>
      <w:r w:rsidR="00334C6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751BF4" w:rsidRDefault="00751BF4" w:rsidP="0033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F4">
        <w:rPr>
          <w:rFonts w:ascii="Times New Roman" w:hAnsi="Times New Roman" w:cs="Times New Roman"/>
          <w:sz w:val="30"/>
          <w:szCs w:val="30"/>
        </w:rPr>
        <w:lastRenderedPageBreak/>
        <w:t>В апреле текущего года стартовала районная акция по возрождению и благоустройству  родников и криниц «Оживим родники Придрутского края!». В ходе акции молодежь района оказывает помощь в восстановлении криниц и родниковых зон, расположенных на территории Белыничского района. За май-ию</w:t>
      </w:r>
      <w:r>
        <w:rPr>
          <w:rFonts w:ascii="Times New Roman" w:hAnsi="Times New Roman" w:cs="Times New Roman"/>
          <w:sz w:val="30"/>
          <w:szCs w:val="30"/>
        </w:rPr>
        <w:t>нь</w:t>
      </w:r>
      <w:r w:rsidRPr="00751BF4">
        <w:rPr>
          <w:rFonts w:ascii="Times New Roman" w:hAnsi="Times New Roman" w:cs="Times New Roman"/>
          <w:sz w:val="30"/>
          <w:szCs w:val="30"/>
        </w:rPr>
        <w:t xml:space="preserve"> планируется благоустроить 10 криниц.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 w:rsidP="00334C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>, донести от имени молодежи предложения и быть услышанными. А для государства – это хорошая площадка, чтобы понимать, чем живет молодежь, и находить наилучшие формы взаимодействия.</w:t>
      </w:r>
    </w:p>
    <w:p w:rsidR="00FB6F0C" w:rsidRPr="00494483" w:rsidRDefault="00490E46" w:rsidP="00494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>
        <w:rPr>
          <w:rFonts w:ascii="Times New Roman" w:hAnsi="Times New Roman" w:cs="Times New Roman"/>
          <w:sz w:val="30"/>
          <w:szCs w:val="30"/>
        </w:rPr>
        <w:t xml:space="preserve"> своего рода </w:t>
      </w:r>
      <w:r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>
        <w:rPr>
          <w:rFonts w:ascii="Times New Roman" w:hAnsi="Times New Roman" w:cs="Times New Roman"/>
          <w:b/>
          <w:sz w:val="30"/>
          <w:szCs w:val="30"/>
        </w:rPr>
        <w:t>ом</w:t>
      </w:r>
      <w:r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DC7BFA" w:rsidRPr="00DC7BFA" w:rsidRDefault="00DC7BFA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:rsidR="002556E1" w:rsidRPr="00494483" w:rsidRDefault="00490E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итог, можно утверждать, что сегодня со стороны государства сделана ставка на молодое поколение страны. П</w:t>
      </w:r>
      <w:r>
        <w:rPr>
          <w:rFonts w:ascii="Times New Roman" w:hAnsi="Times New Roman"/>
          <w:sz w:val="30"/>
          <w:szCs w:val="30"/>
        </w:rPr>
        <w:t>одтверждают это и слова Президента Республики Беларусь, сказанные им на финальном концерте акции «Марафон единства»</w:t>
      </w:r>
      <w:r w:rsidR="005A514E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24 января 2025 г.: </w:t>
      </w:r>
      <w:r w:rsidRPr="003F5865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Следующая пятилетка станет временем молодежи. Задача старшего поколения 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</w:t>
      </w:r>
      <w:r w:rsidRPr="003F5865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</w:p>
    <w:p w:rsidR="002556E1" w:rsidRPr="000B15AE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556E1" w:rsidRPr="000B15A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FC" w:rsidRDefault="00D268FC">
      <w:pPr>
        <w:spacing w:line="240" w:lineRule="auto"/>
      </w:pPr>
      <w:r>
        <w:separator/>
      </w:r>
    </w:p>
  </w:endnote>
  <w:endnote w:type="continuationSeparator" w:id="0">
    <w:p w:rsidR="00D268FC" w:rsidRDefault="00D26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FC" w:rsidRDefault="00D268FC">
      <w:pPr>
        <w:spacing w:after="0"/>
      </w:pPr>
      <w:r>
        <w:separator/>
      </w:r>
    </w:p>
  </w:footnote>
  <w:footnote w:type="continuationSeparator" w:id="0">
    <w:p w:rsidR="00D268FC" w:rsidRDefault="00D268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1220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D0AE0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43BC"/>
    <w:rsid w:val="00037338"/>
    <w:rsid w:val="00041798"/>
    <w:rsid w:val="0004533E"/>
    <w:rsid w:val="00046A73"/>
    <w:rsid w:val="00054463"/>
    <w:rsid w:val="00055CE6"/>
    <w:rsid w:val="00057CAF"/>
    <w:rsid w:val="00064E07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34C67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4483"/>
    <w:rsid w:val="0049571A"/>
    <w:rsid w:val="004B070E"/>
    <w:rsid w:val="004B6E6B"/>
    <w:rsid w:val="004C4AF9"/>
    <w:rsid w:val="004D0A81"/>
    <w:rsid w:val="004D0AE0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97890"/>
    <w:rsid w:val="005A4B7B"/>
    <w:rsid w:val="005A514E"/>
    <w:rsid w:val="005B6676"/>
    <w:rsid w:val="005C5FBC"/>
    <w:rsid w:val="005E6FB0"/>
    <w:rsid w:val="005F77E8"/>
    <w:rsid w:val="006024C8"/>
    <w:rsid w:val="00614038"/>
    <w:rsid w:val="006143C6"/>
    <w:rsid w:val="00623AC6"/>
    <w:rsid w:val="00634875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1BF4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08BB"/>
    <w:rsid w:val="00941120"/>
    <w:rsid w:val="00944F44"/>
    <w:rsid w:val="0094748B"/>
    <w:rsid w:val="009475A9"/>
    <w:rsid w:val="00951E42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413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47FF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268FC"/>
    <w:rsid w:val="00D33425"/>
    <w:rsid w:val="00D40E75"/>
    <w:rsid w:val="00D4658F"/>
    <w:rsid w:val="00D51B56"/>
    <w:rsid w:val="00D52F99"/>
    <w:rsid w:val="00D57369"/>
    <w:rsid w:val="00D64220"/>
    <w:rsid w:val="00D85E67"/>
    <w:rsid w:val="00DB033D"/>
    <w:rsid w:val="00DB4A7B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1397"/>
    <w:rsid w:val="00DF2974"/>
    <w:rsid w:val="00DF6837"/>
    <w:rsid w:val="00E01350"/>
    <w:rsid w:val="00E02322"/>
    <w:rsid w:val="00E02D36"/>
    <w:rsid w:val="00E12749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178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9850-A19D-4C01-A087-3BB32AA8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2497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Руцкая Янина Александровна</cp:lastModifiedBy>
  <cp:revision>24</cp:revision>
  <cp:lastPrinted>2025-06-04T09:15:00Z</cp:lastPrinted>
  <dcterms:created xsi:type="dcterms:W3CDTF">2025-06-04T07:43:00Z</dcterms:created>
  <dcterms:modified xsi:type="dcterms:W3CDTF">2025-06-17T07:35:00Z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