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C7" w:rsidRPr="00D0320D" w:rsidRDefault="000E38AA" w:rsidP="00D0320D">
      <w:pPr>
        <w:spacing w:after="0"/>
        <w:jc w:val="center"/>
        <w:rPr>
          <w:rFonts w:ascii="Times New Roman" w:hAnsi="Times New Roman" w:cs="Times New Roman"/>
          <w:b/>
        </w:rPr>
      </w:pPr>
      <w:r w:rsidRPr="00D0320D">
        <w:rPr>
          <w:rFonts w:ascii="Times New Roman" w:hAnsi="Times New Roman" w:cs="Times New Roman"/>
          <w:b/>
        </w:rPr>
        <w:t>П</w:t>
      </w:r>
      <w:r w:rsidR="00400CC7" w:rsidRPr="00D0320D">
        <w:rPr>
          <w:rFonts w:ascii="Times New Roman" w:hAnsi="Times New Roman" w:cs="Times New Roman"/>
          <w:b/>
        </w:rPr>
        <w:t>рофилактика воли к ответственности: как защитить несоверше</w:t>
      </w:r>
      <w:r w:rsidR="00D0320D" w:rsidRPr="00D0320D">
        <w:rPr>
          <w:rFonts w:ascii="Times New Roman" w:hAnsi="Times New Roman" w:cs="Times New Roman"/>
          <w:b/>
        </w:rPr>
        <w:t>ннолетних от угроз</w:t>
      </w:r>
    </w:p>
    <w:p w:rsidR="00D0320D" w:rsidRPr="00D0320D" w:rsidRDefault="00D0320D" w:rsidP="00D0320D">
      <w:pPr>
        <w:spacing w:after="0"/>
        <w:jc w:val="center"/>
        <w:rPr>
          <w:rFonts w:ascii="Times New Roman" w:hAnsi="Times New Roman" w:cs="Times New Roman"/>
        </w:rPr>
      </w:pPr>
    </w:p>
    <w:p w:rsidR="00D0320D" w:rsidRPr="00D0320D" w:rsidRDefault="00D0320D" w:rsidP="00D0320D">
      <w:pPr>
        <w:spacing w:after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ab/>
      </w:r>
      <w:r w:rsidR="00400CC7" w:rsidRPr="00D0320D">
        <w:rPr>
          <w:rFonts w:ascii="Times New Roman" w:hAnsi="Times New Roman" w:cs="Times New Roman"/>
        </w:rPr>
        <w:t>Беларусь продолжает строить безопасное окружение для молодых людей и всей общины</w:t>
      </w:r>
      <w:r w:rsidR="000E38AA" w:rsidRPr="00D0320D">
        <w:rPr>
          <w:rFonts w:ascii="Times New Roman" w:hAnsi="Times New Roman" w:cs="Times New Roman"/>
        </w:rPr>
        <w:t>. Важнейшая задача МВД</w:t>
      </w:r>
      <w:r w:rsidR="00400CC7" w:rsidRPr="00D0320D">
        <w:rPr>
          <w:rFonts w:ascii="Times New Roman" w:hAnsi="Times New Roman" w:cs="Times New Roman"/>
        </w:rPr>
        <w:t xml:space="preserve">, семей и граждан — своевременно распознавать риски и принимать меры, которые снижают вероятность инцидентов и помогают детям и подросткам расти здоровыми, ответственными и законопослушными. </w:t>
      </w:r>
    </w:p>
    <w:p w:rsidR="000E38AA" w:rsidRPr="00D0320D" w:rsidRDefault="00D0320D" w:rsidP="00D0320D">
      <w:pPr>
        <w:spacing w:after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ab/>
      </w:r>
      <w:r w:rsidR="000E38AA" w:rsidRPr="00D0320D">
        <w:rPr>
          <w:rFonts w:ascii="Times New Roman" w:hAnsi="Times New Roman" w:cs="Times New Roman"/>
        </w:rPr>
        <w:t xml:space="preserve">Инспекция по делам несовершеннолетних Белыничского РОВД напоминает о </w:t>
      </w:r>
      <w:r w:rsidR="00400CC7" w:rsidRPr="00D0320D">
        <w:rPr>
          <w:rFonts w:ascii="Times New Roman" w:hAnsi="Times New Roman" w:cs="Times New Roman"/>
        </w:rPr>
        <w:t>наиболее актуальных угроз</w:t>
      </w:r>
      <w:r w:rsidRPr="00D0320D">
        <w:rPr>
          <w:rFonts w:ascii="Times New Roman" w:hAnsi="Times New Roman" w:cs="Times New Roman"/>
        </w:rPr>
        <w:t>ах нашим детям в</w:t>
      </w:r>
      <w:r w:rsidR="000E38AA" w:rsidRPr="00D0320D">
        <w:rPr>
          <w:rFonts w:ascii="Times New Roman" w:hAnsi="Times New Roman" w:cs="Times New Roman"/>
        </w:rPr>
        <w:t xml:space="preserve"> обществе в период комплекса дополнительных мероприятий «Безопасные осенние каникулы», проводимом на территории Белыничского района с 27 октября по 9 ноября 2025 года: </w:t>
      </w:r>
    </w:p>
    <w:p w:rsidR="00400CC7" w:rsidRPr="00D0320D" w:rsidRDefault="00400CC7" w:rsidP="00D0320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D0320D">
        <w:rPr>
          <w:rFonts w:ascii="Times New Roman" w:hAnsi="Times New Roman" w:cs="Times New Roman"/>
          <w:b/>
          <w:i/>
        </w:rPr>
        <w:t xml:space="preserve">Профилактика угонов </w:t>
      </w:r>
      <w:r w:rsidR="00780EC0">
        <w:rPr>
          <w:rFonts w:ascii="Times New Roman" w:hAnsi="Times New Roman" w:cs="Times New Roman"/>
          <w:b/>
          <w:i/>
        </w:rPr>
        <w:t xml:space="preserve">(ст.214 УК РБ) </w:t>
      </w:r>
      <w:r w:rsidRPr="00D0320D">
        <w:rPr>
          <w:rFonts w:ascii="Times New Roman" w:hAnsi="Times New Roman" w:cs="Times New Roman"/>
          <w:b/>
          <w:i/>
        </w:rPr>
        <w:t>и безопасное поведение на улице и в транспорте</w:t>
      </w:r>
    </w:p>
    <w:p w:rsidR="00400CC7" w:rsidRPr="00D0320D" w:rsidRDefault="00400CC7" w:rsidP="00D0320D">
      <w:pPr>
        <w:pStyle w:val="a7"/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Обучайте детей правилам поведения на улице и в общественном транспорте:</w:t>
      </w:r>
    </w:p>
    <w:p w:rsidR="00400CC7" w:rsidRPr="00D0320D" w:rsidRDefault="00400CC7" w:rsidP="00D0320D">
      <w:pPr>
        <w:pStyle w:val="a7"/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Не отходить далеко от взрослых, держать людей в поле зрения.</w:t>
      </w:r>
    </w:p>
    <w:p w:rsidR="00400CC7" w:rsidRPr="00D0320D" w:rsidRDefault="00400CC7" w:rsidP="00D0320D">
      <w:pPr>
        <w:pStyle w:val="a7"/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Не принимать незнакомые предметы и обещания “быстро заработать”.</w:t>
      </w:r>
    </w:p>
    <w:p w:rsidR="00400CC7" w:rsidRPr="00D0320D" w:rsidRDefault="00400CC7" w:rsidP="00D0320D">
      <w:pPr>
        <w:pStyle w:val="a7"/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Всегда иметь телефон доверия взрослому, знакомому педагогу или сотруднику полиции.</w:t>
      </w:r>
    </w:p>
    <w:p w:rsidR="00400CC7" w:rsidRPr="00D0320D" w:rsidRDefault="00400CC7" w:rsidP="00D0320D">
      <w:pPr>
        <w:pStyle w:val="a7"/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Не оставляйте на виду ценные вещи и документы.</w:t>
      </w:r>
    </w:p>
    <w:p w:rsidR="00400CC7" w:rsidRPr="00D0320D" w:rsidRDefault="00400CC7" w:rsidP="00D0320D">
      <w:pPr>
        <w:pStyle w:val="a7"/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В случае подозрительной ситуации звоните в экстренные службы: 102 (мобильный) или 103/112 в зависимости от региона.</w:t>
      </w:r>
    </w:p>
    <w:p w:rsidR="00400CC7" w:rsidRPr="00D0320D" w:rsidRDefault="00400CC7" w:rsidP="00D0320D">
      <w:pPr>
        <w:pStyle w:val="a7"/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Учите детей опасным сигналам: предложение “помочь” с чем-либо, просьбы выйти за пределы привычной зоны.</w:t>
      </w:r>
    </w:p>
    <w:p w:rsidR="000E38AA" w:rsidRPr="00D0320D" w:rsidRDefault="00400CC7" w:rsidP="00D0320D">
      <w:pPr>
        <w:pStyle w:val="a7"/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Проводите беседы с примерами из реальной жизни и разбор ситуаций.</w:t>
      </w:r>
    </w:p>
    <w:p w:rsidR="00400CC7" w:rsidRPr="00D0320D" w:rsidRDefault="000E38AA" w:rsidP="00D0320D">
      <w:pPr>
        <w:pStyle w:val="a7"/>
        <w:spacing w:after="0"/>
        <w:ind w:left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  <w:b/>
          <w:i/>
        </w:rPr>
        <w:t>Профилактика вредных привычек</w:t>
      </w:r>
      <w:r w:rsidR="00780EC0">
        <w:rPr>
          <w:rFonts w:ascii="Times New Roman" w:hAnsi="Times New Roman" w:cs="Times New Roman"/>
          <w:b/>
          <w:i/>
        </w:rPr>
        <w:t xml:space="preserve"> (ст.19.3 КоАП РБ)</w:t>
      </w:r>
    </w:p>
    <w:p w:rsidR="00400CC7" w:rsidRPr="00D0320D" w:rsidRDefault="00400CC7" w:rsidP="00D0320D">
      <w:pPr>
        <w:pStyle w:val="a7"/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Говорить о рисках и последствиях, не осуждать, а выслушивать.</w:t>
      </w:r>
    </w:p>
    <w:p w:rsidR="00400CC7" w:rsidRPr="00D0320D" w:rsidRDefault="00400CC7" w:rsidP="00D0320D">
      <w:pPr>
        <w:pStyle w:val="a7"/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Объяснять, что наркотики</w:t>
      </w:r>
      <w:r w:rsidR="000E38AA" w:rsidRPr="00D0320D">
        <w:rPr>
          <w:rFonts w:ascii="Times New Roman" w:hAnsi="Times New Roman" w:cs="Times New Roman"/>
        </w:rPr>
        <w:t xml:space="preserve">, курение и спиртное </w:t>
      </w:r>
      <w:r w:rsidRPr="00D0320D">
        <w:rPr>
          <w:rFonts w:ascii="Times New Roman" w:hAnsi="Times New Roman" w:cs="Times New Roman"/>
        </w:rPr>
        <w:t>наносят вред здоровью, обучению и будущему.</w:t>
      </w:r>
    </w:p>
    <w:p w:rsidR="00400CC7" w:rsidRPr="00D0320D" w:rsidRDefault="00400CC7" w:rsidP="00D0320D">
      <w:pPr>
        <w:pStyle w:val="a7"/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Создание поддерживающей среды:</w:t>
      </w:r>
    </w:p>
    <w:p w:rsidR="00400CC7" w:rsidRPr="00D0320D" w:rsidRDefault="00400CC7" w:rsidP="00D0320D">
      <w:pPr>
        <w:pStyle w:val="a7"/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Укрепляйте связь в семье, внедряйте регулярные совместные занятия, спорт, творчество.</w:t>
      </w:r>
    </w:p>
    <w:p w:rsidR="00400CC7" w:rsidRPr="00D0320D" w:rsidRDefault="00400CC7" w:rsidP="00D0320D">
      <w:pPr>
        <w:pStyle w:val="a7"/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Поддерживайте участие подростка в кружках, волонтёрстве, секциях, где есть позитивная среда и контроль взрослых.</w:t>
      </w:r>
    </w:p>
    <w:p w:rsidR="00400CC7" w:rsidRPr="00D0320D" w:rsidRDefault="00400CC7" w:rsidP="00D0320D">
      <w:pPr>
        <w:pStyle w:val="a7"/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Развивать навыки сопротивления давлению сверстников.</w:t>
      </w:r>
    </w:p>
    <w:p w:rsidR="00400CC7" w:rsidRPr="00D0320D" w:rsidRDefault="00400CC7" w:rsidP="00D0320D">
      <w:pPr>
        <w:pStyle w:val="a7"/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Раннее выявление тревожных сигналов: резкие смены настроения, пропуски занятий, ухудшение успеваемости.</w:t>
      </w:r>
    </w:p>
    <w:p w:rsidR="00400CC7" w:rsidRPr="00D0320D" w:rsidRDefault="00400CC7" w:rsidP="00D0320D">
      <w:pPr>
        <w:pStyle w:val="a7"/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Следить за тем, какие вещества и вещества-подложки доступны несовершеннолетним (помнить о законодательных нормах Республики Беларусь).</w:t>
      </w:r>
    </w:p>
    <w:p w:rsidR="00400CC7" w:rsidRPr="00D0320D" w:rsidRDefault="00400CC7" w:rsidP="00D0320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D0320D">
        <w:rPr>
          <w:rFonts w:ascii="Times New Roman" w:hAnsi="Times New Roman" w:cs="Times New Roman"/>
          <w:b/>
          <w:i/>
        </w:rPr>
        <w:t xml:space="preserve">Противодействие экстремизму </w:t>
      </w:r>
      <w:r w:rsidR="00780EC0">
        <w:rPr>
          <w:rFonts w:ascii="Times New Roman" w:hAnsi="Times New Roman" w:cs="Times New Roman"/>
          <w:b/>
          <w:i/>
        </w:rPr>
        <w:t>(ст.361-1 УК РБ)</w:t>
      </w:r>
    </w:p>
    <w:p w:rsidR="00400CC7" w:rsidRPr="00D0320D" w:rsidRDefault="00400CC7" w:rsidP="00D0320D">
      <w:pPr>
        <w:pStyle w:val="a7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Учить различать факты и пропаганду, проверять источники, не поддаваться манипуляциям.</w:t>
      </w:r>
    </w:p>
    <w:p w:rsidR="00400CC7" w:rsidRPr="00D0320D" w:rsidRDefault="00400CC7" w:rsidP="00D0320D">
      <w:pPr>
        <w:pStyle w:val="a7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Обсуждать темы толерантности и прав человека в понятной форме.</w:t>
      </w:r>
    </w:p>
    <w:p w:rsidR="00400CC7" w:rsidRPr="00D0320D" w:rsidRDefault="00400CC7" w:rsidP="00D0320D">
      <w:pPr>
        <w:pStyle w:val="a7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Создавать безопасное пространство для вопросов и сомнений подростков.</w:t>
      </w:r>
    </w:p>
    <w:p w:rsidR="00400CC7" w:rsidRPr="00D0320D" w:rsidRDefault="00400CC7" w:rsidP="00D0320D">
      <w:pPr>
        <w:pStyle w:val="a7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Вовлекать в мероприятия, направленные на гражданское воспитание, патриотизм через закон и культуру мира.</w:t>
      </w:r>
    </w:p>
    <w:p w:rsidR="00400CC7" w:rsidRPr="00D0320D" w:rsidRDefault="00400CC7" w:rsidP="00D0320D">
      <w:pPr>
        <w:pStyle w:val="a7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Признаки риска:</w:t>
      </w:r>
    </w:p>
    <w:p w:rsidR="00400CC7" w:rsidRPr="00D0320D" w:rsidRDefault="00400CC7" w:rsidP="00D0320D">
      <w:pPr>
        <w:pStyle w:val="a7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Усиление агрессии, изолированность, вербализация ненависти к группам людей, странные онлайн-активности.</w:t>
      </w:r>
    </w:p>
    <w:p w:rsidR="000E38AA" w:rsidRPr="00D0320D" w:rsidRDefault="00400CC7" w:rsidP="00D0320D">
      <w:pPr>
        <w:pStyle w:val="a7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При обнаружении — сообщать ответственным лицам: педагогам, психологам, руководителю учреждения, а при необходимости — правоохранительным органам.</w:t>
      </w:r>
    </w:p>
    <w:p w:rsidR="00400CC7" w:rsidRPr="00D0320D" w:rsidRDefault="00400CC7" w:rsidP="00D0320D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i/>
        </w:rPr>
      </w:pPr>
      <w:r w:rsidRPr="00D0320D">
        <w:rPr>
          <w:rFonts w:ascii="Times New Roman" w:hAnsi="Times New Roman" w:cs="Times New Roman"/>
          <w:b/>
          <w:i/>
        </w:rPr>
        <w:t>Борьба с хулиганством</w:t>
      </w:r>
      <w:r w:rsidR="00780EC0">
        <w:rPr>
          <w:rFonts w:ascii="Times New Roman" w:hAnsi="Times New Roman" w:cs="Times New Roman"/>
          <w:b/>
          <w:i/>
        </w:rPr>
        <w:t xml:space="preserve"> (ст.19.1 КоАП РБ, ст.339 УК РБ) </w:t>
      </w:r>
    </w:p>
    <w:p w:rsidR="00400CC7" w:rsidRPr="00D0320D" w:rsidRDefault="00400CC7" w:rsidP="00D0320D">
      <w:pPr>
        <w:pStyle w:val="a7"/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Стимулирование участия подростков в общественно полезной деятельности и спорт.</w:t>
      </w:r>
    </w:p>
    <w:p w:rsidR="00400CC7" w:rsidRPr="00D0320D" w:rsidRDefault="00400CC7" w:rsidP="00D0320D">
      <w:pPr>
        <w:pStyle w:val="a7"/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lastRenderedPageBreak/>
        <w:t>Взаимодействие с полицией и социальными службами:</w:t>
      </w:r>
    </w:p>
    <w:p w:rsidR="00400CC7" w:rsidRPr="00D0320D" w:rsidRDefault="00400CC7" w:rsidP="00D0320D">
      <w:pPr>
        <w:pStyle w:val="a7"/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Сотрудничество школ и правоохранительных органов для быстрого реагирования на факты хулиганства.</w:t>
      </w:r>
    </w:p>
    <w:p w:rsidR="000E38AA" w:rsidRPr="00D0320D" w:rsidRDefault="00400CC7" w:rsidP="00D0320D">
      <w:pPr>
        <w:pStyle w:val="a7"/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Объяснение последствий правонарушений для личности и семьи.</w:t>
      </w:r>
    </w:p>
    <w:p w:rsidR="00400CC7" w:rsidRPr="00D0320D" w:rsidRDefault="00400CC7" w:rsidP="00D0320D">
      <w:pPr>
        <w:pStyle w:val="a7"/>
        <w:spacing w:after="0"/>
        <w:ind w:left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  <w:b/>
          <w:i/>
        </w:rPr>
        <w:t>Заведомо ложные сообщения об опасности (ложные вызовы)</w:t>
      </w:r>
      <w:r w:rsidR="00780EC0">
        <w:rPr>
          <w:rFonts w:ascii="Times New Roman" w:hAnsi="Times New Roman" w:cs="Times New Roman"/>
          <w:b/>
          <w:i/>
        </w:rPr>
        <w:t xml:space="preserve"> (ст.19.6 КоАП РБ, ст.340 УК РБ)</w:t>
      </w:r>
    </w:p>
    <w:p w:rsidR="00400CC7" w:rsidRPr="00D0320D" w:rsidRDefault="00400CC7" w:rsidP="00D0320D">
      <w:pPr>
        <w:pStyle w:val="a7"/>
        <w:numPr>
          <w:ilvl w:val="0"/>
          <w:numId w:val="6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Ложные сообщения могут вызвать панику, перегрузку служб экстренной помощи и реальное вредное воздействие на людей.</w:t>
      </w:r>
    </w:p>
    <w:p w:rsidR="00400CC7" w:rsidRPr="00D0320D" w:rsidRDefault="00400CC7" w:rsidP="00D0320D">
      <w:pPr>
        <w:pStyle w:val="a7"/>
        <w:numPr>
          <w:ilvl w:val="0"/>
          <w:numId w:val="6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Объясняйте детям, что такие действия несут уголовную и административную ответственность.</w:t>
      </w:r>
    </w:p>
    <w:p w:rsidR="00400CC7" w:rsidRPr="00D0320D" w:rsidRDefault="00400CC7" w:rsidP="00D0320D">
      <w:pPr>
        <w:pStyle w:val="a7"/>
        <w:numPr>
          <w:ilvl w:val="0"/>
          <w:numId w:val="6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Учите подростков сообщать о подозрительных ситуациях взрослыми лицами, а не распространять слухи.</w:t>
      </w:r>
    </w:p>
    <w:p w:rsidR="00400CC7" w:rsidRPr="00D0320D" w:rsidRDefault="00400CC7" w:rsidP="00D0320D">
      <w:pPr>
        <w:pStyle w:val="a7"/>
        <w:numPr>
          <w:ilvl w:val="0"/>
          <w:numId w:val="6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Как действовать при обнаружении:</w:t>
      </w:r>
    </w:p>
    <w:p w:rsidR="00400CC7" w:rsidRPr="00D0320D" w:rsidRDefault="00400CC7" w:rsidP="00D0320D">
      <w:pPr>
        <w:pStyle w:val="a7"/>
        <w:spacing w:after="0"/>
        <w:ind w:left="36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Не распространять информацию далее, фиксировать источники и сообщать в соответствующие службы.</w:t>
      </w:r>
    </w:p>
    <w:p w:rsidR="00400CC7" w:rsidRPr="00D0320D" w:rsidRDefault="00400CC7" w:rsidP="00D0320D">
      <w:pPr>
        <w:pStyle w:val="a7"/>
        <w:spacing w:after="0"/>
        <w:ind w:left="36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В школах — проводить разъяснительную работу и тренинги по безопасному обмену информацией.</w:t>
      </w:r>
    </w:p>
    <w:p w:rsidR="00400CC7" w:rsidRPr="00D0320D" w:rsidRDefault="00400CC7" w:rsidP="00D0320D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i/>
        </w:rPr>
      </w:pPr>
      <w:r w:rsidRPr="00D0320D">
        <w:rPr>
          <w:rFonts w:ascii="Times New Roman" w:hAnsi="Times New Roman" w:cs="Times New Roman"/>
          <w:b/>
          <w:i/>
        </w:rPr>
        <w:t>Мошенни</w:t>
      </w:r>
      <w:r w:rsidR="000E38AA" w:rsidRPr="00D0320D">
        <w:rPr>
          <w:rFonts w:ascii="Times New Roman" w:hAnsi="Times New Roman" w:cs="Times New Roman"/>
          <w:b/>
          <w:i/>
        </w:rPr>
        <w:t xml:space="preserve">чество в благотворительности и вымогательство </w:t>
      </w:r>
      <w:r w:rsidR="00780EC0">
        <w:rPr>
          <w:rFonts w:ascii="Times New Roman" w:hAnsi="Times New Roman" w:cs="Times New Roman"/>
          <w:b/>
          <w:i/>
        </w:rPr>
        <w:t xml:space="preserve">(ст.209 УК РБ) </w:t>
      </w:r>
    </w:p>
    <w:p w:rsidR="00400CC7" w:rsidRPr="00D0320D" w:rsidRDefault="00400CC7" w:rsidP="00D0320D">
      <w:pPr>
        <w:pStyle w:val="a7"/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Рекомендации гражданам:</w:t>
      </w:r>
    </w:p>
    <w:p w:rsidR="00400CC7" w:rsidRPr="00D0320D" w:rsidRDefault="00400CC7" w:rsidP="00D0320D">
      <w:pPr>
        <w:pStyle w:val="a7"/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Проверяйте организацию, запрашивайте учредительные документы, отчетность и реквизиты.</w:t>
      </w:r>
    </w:p>
    <w:p w:rsidR="00400CC7" w:rsidRPr="00D0320D" w:rsidRDefault="00400CC7" w:rsidP="00D0320D">
      <w:pPr>
        <w:pStyle w:val="a7"/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Не передавайте деньги незнакомым людям на улице или в онлайн-форме без проверки.</w:t>
      </w:r>
    </w:p>
    <w:p w:rsidR="00400CC7" w:rsidRPr="00D0320D" w:rsidRDefault="00400CC7" w:rsidP="00D0320D">
      <w:pPr>
        <w:pStyle w:val="a7"/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Роль образовательных учреждений и СМИ:</w:t>
      </w:r>
    </w:p>
    <w:p w:rsidR="00400CC7" w:rsidRPr="00D0320D" w:rsidRDefault="00400CC7" w:rsidP="00D0320D">
      <w:pPr>
        <w:pStyle w:val="a7"/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Информирование аудитории о легитимных благотворительных организациях, обучение навыкам проверки информации.</w:t>
      </w:r>
    </w:p>
    <w:p w:rsidR="00400CC7" w:rsidRPr="00D0320D" w:rsidRDefault="00400CC7" w:rsidP="00D0320D">
      <w:pPr>
        <w:pStyle w:val="a7"/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Что делать при сомнениях:</w:t>
      </w:r>
    </w:p>
    <w:p w:rsidR="00400CC7" w:rsidRPr="00D0320D" w:rsidRDefault="00400CC7" w:rsidP="00D0320D">
      <w:pPr>
        <w:pStyle w:val="a7"/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Связывайтесь с фондами напрямую, проверяйте через официальные реестры и сайты.</w:t>
      </w:r>
    </w:p>
    <w:p w:rsidR="00400CC7" w:rsidRPr="00D0320D" w:rsidRDefault="00400CC7" w:rsidP="00D0320D">
      <w:pPr>
        <w:pStyle w:val="a7"/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Сообщайте о подозрительной активности в органы внутренних дел или через официальные каналы учреждения.</w:t>
      </w:r>
    </w:p>
    <w:p w:rsidR="00400CC7" w:rsidRPr="00D0320D" w:rsidRDefault="00400CC7" w:rsidP="00D0320D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i/>
        </w:rPr>
      </w:pPr>
      <w:r w:rsidRPr="00D0320D">
        <w:rPr>
          <w:rFonts w:ascii="Times New Roman" w:hAnsi="Times New Roman" w:cs="Times New Roman"/>
          <w:b/>
          <w:i/>
        </w:rPr>
        <w:t>Детский травматизм от внешних факторов</w:t>
      </w:r>
    </w:p>
    <w:p w:rsidR="00400CC7" w:rsidRPr="00D0320D" w:rsidRDefault="00400CC7" w:rsidP="00D0320D">
      <w:pPr>
        <w:pStyle w:val="a7"/>
        <w:numPr>
          <w:ilvl w:val="0"/>
          <w:numId w:val="8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Основные источники риска:</w:t>
      </w:r>
    </w:p>
    <w:p w:rsidR="00400CC7" w:rsidRPr="00D0320D" w:rsidRDefault="00400CC7" w:rsidP="00D0320D">
      <w:pPr>
        <w:pStyle w:val="a7"/>
        <w:spacing w:after="0"/>
        <w:ind w:left="36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Аварийная обстановка на дорогах, бытовые травмы, опасности в быту, проблемы на секциях и местах массового скопления.</w:t>
      </w:r>
    </w:p>
    <w:p w:rsidR="00400CC7" w:rsidRPr="00D0320D" w:rsidRDefault="00400CC7" w:rsidP="00D0320D">
      <w:pPr>
        <w:pStyle w:val="a7"/>
        <w:numPr>
          <w:ilvl w:val="0"/>
          <w:numId w:val="8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Профилактика в семье и школе:</w:t>
      </w:r>
    </w:p>
    <w:p w:rsidR="00400CC7" w:rsidRPr="00D0320D" w:rsidRDefault="00400CC7" w:rsidP="00D0320D">
      <w:pPr>
        <w:pStyle w:val="a7"/>
        <w:spacing w:after="0"/>
        <w:ind w:left="36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Обучение основам безопасности дома: электричество, газ, пожарная безопасность.</w:t>
      </w:r>
    </w:p>
    <w:p w:rsidR="00400CC7" w:rsidRPr="00D0320D" w:rsidRDefault="00400CC7" w:rsidP="00D0320D">
      <w:pPr>
        <w:pStyle w:val="a7"/>
        <w:spacing w:after="0"/>
        <w:ind w:left="36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Использование защитной экипировки в спорте и на активных мероприятиях.</w:t>
      </w:r>
    </w:p>
    <w:p w:rsidR="00400CC7" w:rsidRPr="00D0320D" w:rsidRDefault="00400CC7" w:rsidP="00D0320D">
      <w:pPr>
        <w:pStyle w:val="a7"/>
        <w:spacing w:after="0"/>
        <w:ind w:left="36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Планирование маршрутов и безопасных мест встречи в случае ЧС.</w:t>
      </w:r>
    </w:p>
    <w:p w:rsidR="00400CC7" w:rsidRPr="00D0320D" w:rsidRDefault="00D0320D" w:rsidP="00D0320D">
      <w:pPr>
        <w:pStyle w:val="a7"/>
        <w:numPr>
          <w:ilvl w:val="0"/>
          <w:numId w:val="8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>Приминать участие в о</w:t>
      </w:r>
      <w:r w:rsidR="00400CC7" w:rsidRPr="00D0320D">
        <w:rPr>
          <w:rFonts w:ascii="Times New Roman" w:hAnsi="Times New Roman" w:cs="Times New Roman"/>
        </w:rPr>
        <w:t>рганизации мероприятий по гражданской обороне и оказанию первой помощи обучают детей и подростков.</w:t>
      </w:r>
    </w:p>
    <w:p w:rsidR="00D0320D" w:rsidRPr="00D0320D" w:rsidRDefault="00400CC7" w:rsidP="00D0320D">
      <w:pPr>
        <w:spacing w:after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 xml:space="preserve">Безопасность и благополучие несовершеннолетних — общая задача общества. Профилактика требует совместных усилий семей, школ, органов власти и гражданского общества. Информированность, раннее выявление рисков, открытый диалог и поддержка здоровых альтернатив помогают детям вырасти ответственными и социально активными гражданами Беларуси. </w:t>
      </w:r>
    </w:p>
    <w:p w:rsidR="00D0320D" w:rsidRDefault="00D0320D" w:rsidP="00D0320D">
      <w:pPr>
        <w:spacing w:after="0"/>
        <w:jc w:val="both"/>
        <w:rPr>
          <w:rFonts w:ascii="Times New Roman" w:hAnsi="Times New Roman" w:cs="Times New Roman"/>
        </w:rPr>
      </w:pPr>
      <w:r w:rsidRPr="00D0320D">
        <w:rPr>
          <w:rFonts w:ascii="Times New Roman" w:hAnsi="Times New Roman" w:cs="Times New Roman"/>
        </w:rPr>
        <w:tab/>
        <w:t xml:space="preserve">Для получения консультаций и помощи можно обратиться в  Белыничский РОВД по телефонам: Дежурная часть: 102; Инспекция по делам несовершеннолетних: 73-180 </w:t>
      </w:r>
    </w:p>
    <w:p w:rsidR="00D0320D" w:rsidRDefault="00D0320D" w:rsidP="00D0320D">
      <w:pPr>
        <w:spacing w:after="0"/>
        <w:jc w:val="both"/>
        <w:rPr>
          <w:rFonts w:ascii="Times New Roman" w:hAnsi="Times New Roman" w:cs="Times New Roman"/>
        </w:rPr>
      </w:pPr>
    </w:p>
    <w:p w:rsidR="00D0320D" w:rsidRPr="00D0320D" w:rsidRDefault="00D0320D" w:rsidP="00D032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Подготовила: инспекция по делам несовершеннолетних Белыничского РОВД </w:t>
      </w:r>
    </w:p>
    <w:p w:rsidR="00400CC7" w:rsidRPr="00D0320D" w:rsidRDefault="00400CC7" w:rsidP="00D0320D">
      <w:pPr>
        <w:spacing w:after="0"/>
        <w:rPr>
          <w:rFonts w:ascii="Times New Roman" w:hAnsi="Times New Roman" w:cs="Times New Roman"/>
        </w:rPr>
      </w:pPr>
    </w:p>
    <w:sectPr w:rsidR="00400CC7" w:rsidRPr="00D0320D" w:rsidSect="00D0320D">
      <w:pgSz w:w="11906" w:h="16838"/>
      <w:pgMar w:top="1134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565"/>
    <w:multiLevelType w:val="hybridMultilevel"/>
    <w:tmpl w:val="B1801A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42DE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0DA4A0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B63615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B7B58E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42111A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6FA01DB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CCB3F5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400CC7"/>
    <w:rsid w:val="000E38AA"/>
    <w:rsid w:val="00123CB7"/>
    <w:rsid w:val="00400CC7"/>
    <w:rsid w:val="00523BF2"/>
    <w:rsid w:val="00780EC0"/>
    <w:rsid w:val="00CD455B"/>
    <w:rsid w:val="00D0320D"/>
    <w:rsid w:val="00EB2389"/>
    <w:rsid w:val="00FD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89"/>
  </w:style>
  <w:style w:type="paragraph" w:styleId="1">
    <w:name w:val="heading 1"/>
    <w:basedOn w:val="a"/>
    <w:next w:val="a"/>
    <w:link w:val="10"/>
    <w:uiPriority w:val="9"/>
    <w:qFormat/>
    <w:rsid w:val="00400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C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C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C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C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C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C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0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0C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C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0C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0C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0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C42B3-073C-4CCF-8F07-76F86CE5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корнеенко</dc:creator>
  <cp:lastModifiedBy>Пользователь</cp:lastModifiedBy>
  <cp:revision>2</cp:revision>
  <cp:lastPrinted>2025-10-22T14:21:00Z</cp:lastPrinted>
  <dcterms:created xsi:type="dcterms:W3CDTF">2025-10-27T11:26:00Z</dcterms:created>
  <dcterms:modified xsi:type="dcterms:W3CDTF">2025-10-27T11:26:00Z</dcterms:modified>
</cp:coreProperties>
</file>