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B" w:rsidRPr="00507FCC" w:rsidRDefault="00F87FFC" w:rsidP="00AC00AB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  <w:bookmarkStart w:id="0" w:name="_GoBack"/>
      <w:bookmarkEnd w:id="0"/>
      <w:r w:rsidR="00AC00AB" w:rsidRPr="00507FCC">
        <w:rPr>
          <w:sz w:val="30"/>
          <w:szCs w:val="30"/>
        </w:rPr>
        <w:t xml:space="preserve"> платных услуг,</w:t>
      </w:r>
    </w:p>
    <w:p w:rsidR="00AC00AB" w:rsidRPr="008B1751" w:rsidRDefault="00AC00AB" w:rsidP="00AC00AB">
      <w:pPr>
        <w:jc w:val="center"/>
        <w:rPr>
          <w:sz w:val="30"/>
          <w:szCs w:val="30"/>
        </w:rPr>
      </w:pPr>
      <w:proofErr w:type="gramStart"/>
      <w:r w:rsidRPr="00507FCC">
        <w:rPr>
          <w:sz w:val="30"/>
          <w:szCs w:val="30"/>
        </w:rPr>
        <w:t>предоставляемых</w:t>
      </w:r>
      <w:proofErr w:type="gramEnd"/>
      <w:r w:rsidRPr="00507FCC">
        <w:rPr>
          <w:sz w:val="30"/>
          <w:szCs w:val="30"/>
        </w:rPr>
        <w:t xml:space="preserve"> населению р</w:t>
      </w:r>
      <w:r>
        <w:rPr>
          <w:sz w:val="30"/>
          <w:szCs w:val="30"/>
        </w:rPr>
        <w:t xml:space="preserve">айонным центром культуры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4441"/>
        <w:gridCol w:w="2268"/>
        <w:gridCol w:w="2232"/>
      </w:tblGrid>
      <w:tr w:rsidR="00AC00AB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721E46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721E46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Стоимость 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Группа населения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Разработка сценариев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721E46">
              <w:rPr>
                <w:rFonts w:eastAsia="Calibri"/>
                <w:sz w:val="26"/>
                <w:szCs w:val="26"/>
                <w:lang w:eastAsia="en-US"/>
              </w:rPr>
              <w:t>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Проведение профессиональных праздников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721E46">
              <w:rPr>
                <w:rFonts w:eastAsia="Calibri"/>
                <w:sz w:val="26"/>
                <w:szCs w:val="26"/>
                <w:lang w:eastAsia="en-US"/>
              </w:rPr>
              <w:t>00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Проведение дискотек, вечеров отдыха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1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подростковая, пожилая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Проведение семейных торжеств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(1 час) 50 руб., для иностранных</w:t>
            </w: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 граждан 100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Проведение выпускных вечеров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(1 час) 50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Проведение детского Дня рождения, поздравления ко дню рождения в детских  садах, кафе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50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детская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Обучение молодоженов и выпускников вальсу 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(1 час) 10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молодежная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Организация шоу-программ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100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Техническое и музыкальное сопровождение семинаров, презентаций 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(1 час) 20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Звуковая реклама 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15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Оказание услуг художника 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40-100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Прокат костюмов 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(1 сутки) 10 руб. 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Предоставление сценической площадки и сценического оборудования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(1 час) 40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Работа аттракционов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1 руб.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; </w:t>
            </w:r>
            <w:r w:rsidRPr="00721E46">
              <w:rPr>
                <w:rFonts w:eastAsia="Calibri"/>
                <w:sz w:val="26"/>
                <w:szCs w:val="26"/>
                <w:lang w:eastAsia="en-US"/>
              </w:rPr>
              <w:t>3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Продажа сувенирной продукции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договорная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Индивидуальное обучение восточному танцу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(1 час) 15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Подготовка к конкурсу любительского творчества учреждений и организаций города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(1 час) 20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Запись музыкальных фонограмм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(1 фон) 70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Оказание услуг звукорежиссера, прокат звуковой аппаратуры 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(1 час) 30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E81FF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Торжественная регистрация брака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50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721E4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Служба доставки подарков </w:t>
            </w:r>
          </w:p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«Дари и радуй»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35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721E4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Распечатка документов с электронного носителя 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30 коп. </w:t>
            </w:r>
          </w:p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1 стр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721E46">
              <w:rPr>
                <w:rFonts w:eastAsia="Calibri"/>
                <w:sz w:val="26"/>
                <w:szCs w:val="26"/>
                <w:lang w:eastAsia="en-US"/>
              </w:rPr>
              <w:t>ница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721E4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Заказ музыкального поздравления на дискотеке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5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721E4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Арт-сюрприз (концертные номера во время проведения семейных </w:t>
            </w:r>
            <w:r w:rsidRPr="00721E46">
              <w:rPr>
                <w:rFonts w:eastAsia="Calibri"/>
                <w:sz w:val="26"/>
                <w:szCs w:val="26"/>
                <w:lang w:eastAsia="en-US"/>
              </w:rPr>
              <w:lastRenderedPageBreak/>
              <w:t>торжеств)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lastRenderedPageBreak/>
              <w:t>35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  <w:tr w:rsidR="00AC00AB" w:rsidRPr="00721E46" w:rsidTr="006536BC">
        <w:tc>
          <w:tcPr>
            <w:tcW w:w="629" w:type="dxa"/>
            <w:shd w:val="clear" w:color="auto" w:fill="auto"/>
          </w:tcPr>
          <w:p w:rsidR="00AC00AB" w:rsidRPr="00721E46" w:rsidRDefault="00AC00AB" w:rsidP="006536BC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Проведение новогодних утренников для организаций  </w:t>
            </w:r>
          </w:p>
        </w:tc>
        <w:tc>
          <w:tcPr>
            <w:tcW w:w="2268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>500 руб.</w:t>
            </w:r>
          </w:p>
        </w:tc>
        <w:tc>
          <w:tcPr>
            <w:tcW w:w="2232" w:type="dxa"/>
            <w:shd w:val="clear" w:color="auto" w:fill="auto"/>
          </w:tcPr>
          <w:p w:rsidR="00AC00AB" w:rsidRPr="00721E46" w:rsidRDefault="00AC00AB" w:rsidP="006536B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1E46">
              <w:rPr>
                <w:rFonts w:eastAsia="Calibri"/>
                <w:sz w:val="26"/>
                <w:szCs w:val="26"/>
                <w:lang w:eastAsia="en-US"/>
              </w:rPr>
              <w:t xml:space="preserve">разновозрастная </w:t>
            </w:r>
          </w:p>
        </w:tc>
      </w:tr>
    </w:tbl>
    <w:p w:rsidR="00AC00AB" w:rsidRPr="00F640AA" w:rsidRDefault="00AC00AB" w:rsidP="00AC00AB">
      <w:pPr>
        <w:rPr>
          <w:sz w:val="26"/>
          <w:szCs w:val="26"/>
        </w:rPr>
      </w:pPr>
    </w:p>
    <w:p w:rsidR="00AC00AB" w:rsidRPr="00F640AA" w:rsidRDefault="00AC00AB" w:rsidP="00AC00AB">
      <w:pPr>
        <w:spacing w:line="360" w:lineRule="auto"/>
        <w:jc w:val="both"/>
        <w:rPr>
          <w:sz w:val="26"/>
          <w:szCs w:val="26"/>
        </w:rPr>
      </w:pPr>
      <w:r w:rsidRPr="00F640AA">
        <w:rPr>
          <w:sz w:val="26"/>
          <w:szCs w:val="26"/>
        </w:rPr>
        <w:tab/>
      </w:r>
      <w:r w:rsidRPr="00F640AA">
        <w:rPr>
          <w:sz w:val="26"/>
          <w:szCs w:val="26"/>
        </w:rPr>
        <w:tab/>
      </w:r>
      <w:r w:rsidRPr="00F640AA">
        <w:rPr>
          <w:sz w:val="26"/>
          <w:szCs w:val="26"/>
        </w:rPr>
        <w:tab/>
      </w:r>
    </w:p>
    <w:p w:rsidR="005016EE" w:rsidRDefault="00F87FFC"/>
    <w:sectPr w:rsidR="005016EE" w:rsidSect="00307EDC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3380"/>
    <w:multiLevelType w:val="hybridMultilevel"/>
    <w:tmpl w:val="DC682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F2"/>
    <w:rsid w:val="002F1AFD"/>
    <w:rsid w:val="00AC00AB"/>
    <w:rsid w:val="00B948F2"/>
    <w:rsid w:val="00E26279"/>
    <w:rsid w:val="00F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1710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2022-10-12T09:45:00Z</dcterms:created>
  <dcterms:modified xsi:type="dcterms:W3CDTF">2022-10-13T11:31:00Z</dcterms:modified>
</cp:coreProperties>
</file>