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B" w:rsidRPr="001A7DBC" w:rsidRDefault="00A24699" w:rsidP="0034790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БЕЛЫНИЧСКИЙ РАЙОННЫЙ </w:t>
      </w:r>
      <w:r w:rsidR="0034790B" w:rsidRPr="001A7DBC">
        <w:rPr>
          <w:rFonts w:ascii="Times New Roman" w:eastAsia="Calibri" w:hAnsi="Times New Roman" w:cs="Times New Roman"/>
          <w:b/>
          <w:sz w:val="32"/>
          <w:szCs w:val="32"/>
        </w:rPr>
        <w:t>ИСПОЛНИТЕЛЬНЫЙ КОМИТЕТ</w:t>
      </w: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A24699" w:rsidP="0034790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ОТДЕЛ</w:t>
      </w:r>
      <w:r w:rsidR="0034790B" w:rsidRPr="001A7DBC">
        <w:rPr>
          <w:rFonts w:ascii="Times New Roman" w:eastAsia="Calibri" w:hAnsi="Times New Roman" w:cs="Times New Roman"/>
          <w:b/>
          <w:sz w:val="32"/>
          <w:szCs w:val="32"/>
        </w:rPr>
        <w:t xml:space="preserve"> ИДЕОЛОГИЧЕСКОЙ РАБОТЫ</w:t>
      </w:r>
      <w:r>
        <w:rPr>
          <w:rFonts w:ascii="Times New Roman" w:eastAsia="Calibri" w:hAnsi="Times New Roman" w:cs="Times New Roman"/>
          <w:b/>
          <w:sz w:val="32"/>
          <w:szCs w:val="32"/>
        </w:rPr>
        <w:t>, КУЛЬТУРЫ</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A24699" w:rsidRPr="001A7DBC" w:rsidRDefault="00A24699" w:rsidP="00A2469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w:t>
      </w:r>
      <w:r w:rsidRPr="001A7DBC">
        <w:rPr>
          <w:rFonts w:ascii="Times New Roman" w:eastAsia="Calibri" w:hAnsi="Times New Roman" w:cs="Times New Roman"/>
          <w:b/>
          <w:sz w:val="32"/>
          <w:szCs w:val="32"/>
        </w:rPr>
        <w:t>атериал  для информационно-пропагандистских групп</w:t>
      </w: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hAnsi="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34790B">
      <w:pPr>
        <w:spacing w:after="0" w:line="240" w:lineRule="auto"/>
        <w:rPr>
          <w:rFonts w:ascii="Times New Roman" w:eastAsia="Calibri" w:hAnsi="Times New Roman" w:cs="Times New Roman"/>
          <w:b/>
          <w:sz w:val="32"/>
          <w:szCs w:val="32"/>
        </w:rPr>
      </w:pPr>
    </w:p>
    <w:p w:rsidR="00AA3804" w:rsidRDefault="00A24699" w:rsidP="00A24699">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t xml:space="preserve">ОСНОВНЫЕ ПРИЧИНЫ ПОЖАРОВ. БЕЗОПАСНОСТЬ ЖИЗНЕДЕЯТЕЛЬНОСТИ ДЕТЕЙ. ВОДОЕМЫ. </w:t>
      </w:r>
    </w:p>
    <w:p w:rsidR="00A24699" w:rsidRDefault="00A24699" w:rsidP="00A24699">
      <w:pPr>
        <w:spacing w:after="0" w:line="240" w:lineRule="auto"/>
        <w:jc w:val="center"/>
        <w:rPr>
          <w:rFonts w:ascii="Times New Roman" w:hAnsi="Times New Roman" w:cs="Times New Roman"/>
          <w:b/>
          <w:sz w:val="28"/>
          <w:szCs w:val="28"/>
        </w:rPr>
      </w:pPr>
      <w:bookmarkStart w:id="0" w:name="_GoBack"/>
      <w:bookmarkEnd w:id="0"/>
      <w:r w:rsidRPr="001A7EAD">
        <w:rPr>
          <w:rFonts w:ascii="Times New Roman" w:hAnsi="Times New Roman" w:cs="Times New Roman"/>
          <w:b/>
          <w:sz w:val="28"/>
          <w:szCs w:val="28"/>
        </w:rPr>
        <w:t>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34790B" w:rsidRDefault="0034790B" w:rsidP="0034790B">
      <w:pPr>
        <w:spacing w:after="0" w:line="240" w:lineRule="auto"/>
        <w:jc w:val="center"/>
        <w:rPr>
          <w:rFonts w:ascii="Times New Roman" w:eastAsia="Calibri" w:hAnsi="Times New Roman" w:cs="Times New Roman"/>
          <w:b/>
          <w:sz w:val="32"/>
          <w:szCs w:val="32"/>
        </w:rPr>
      </w:pPr>
    </w:p>
    <w:p w:rsidR="00FC1288" w:rsidRPr="00FC1288" w:rsidRDefault="00FC1288" w:rsidP="00AA3804">
      <w:pPr>
        <w:spacing w:after="0"/>
        <w:jc w:val="center"/>
        <w:rPr>
          <w:rFonts w:ascii="Times New Roman" w:hAnsi="Times New Roman" w:cs="Times New Roman"/>
          <w:b/>
          <w:sz w:val="28"/>
          <w:lang w:val="be-BY"/>
        </w:rPr>
      </w:pPr>
      <w:r w:rsidRPr="00FC1288">
        <w:rPr>
          <w:rFonts w:ascii="Times New Roman" w:hAnsi="Times New Roman" w:cs="Times New Roman"/>
          <w:b/>
          <w:sz w:val="28"/>
          <w:lang w:val="be-BY"/>
        </w:rPr>
        <w:t>ЧАЛАВЕК ПРАЦАЙ СЛАЎНЫ</w:t>
      </w:r>
    </w:p>
    <w:p w:rsidR="00FC1288" w:rsidRDefault="00FC1288" w:rsidP="00FC1288">
      <w:pPr>
        <w:spacing w:after="0"/>
        <w:jc w:val="center"/>
        <w:rPr>
          <w:rFonts w:ascii="Times New Roman" w:hAnsi="Times New Roman" w:cs="Times New Roman"/>
          <w:b/>
          <w:sz w:val="28"/>
          <w:lang w:val="be-BY"/>
        </w:rPr>
      </w:pPr>
      <w:r w:rsidRPr="00FC1288">
        <w:rPr>
          <w:rFonts w:ascii="Times New Roman" w:hAnsi="Times New Roman" w:cs="Times New Roman"/>
          <w:b/>
          <w:sz w:val="28"/>
          <w:lang w:val="be-BY"/>
        </w:rPr>
        <w:t>А там яго чакае поле</w:t>
      </w:r>
    </w:p>
    <w:p w:rsidR="00FC1288" w:rsidRPr="00FC1288" w:rsidRDefault="00FC1288" w:rsidP="0034790B">
      <w:pPr>
        <w:spacing w:after="0" w:line="240" w:lineRule="auto"/>
        <w:jc w:val="center"/>
        <w:rPr>
          <w:rFonts w:ascii="Times New Roman" w:eastAsia="Calibri" w:hAnsi="Times New Roman" w:cs="Times New Roman"/>
          <w:b/>
          <w:sz w:val="32"/>
          <w:szCs w:val="32"/>
          <w:lang w:val="be-BY"/>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г. </w:t>
      </w:r>
      <w:r w:rsidR="00A24699">
        <w:rPr>
          <w:rFonts w:ascii="Times New Roman" w:eastAsia="Calibri" w:hAnsi="Times New Roman" w:cs="Times New Roman"/>
          <w:b/>
          <w:sz w:val="32"/>
          <w:szCs w:val="32"/>
        </w:rPr>
        <w:t>Белыничи,</w:t>
      </w:r>
    </w:p>
    <w:p w:rsidR="0034790B" w:rsidRDefault="0034790B" w:rsidP="002F1860">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5A0AF3" w:rsidRDefault="005A0AF3" w:rsidP="00BA5485">
      <w:pPr>
        <w:spacing w:after="0" w:line="230" w:lineRule="auto"/>
        <w:jc w:val="center"/>
        <w:rPr>
          <w:rFonts w:ascii="Times New Roman" w:eastAsia="Times New Roman" w:hAnsi="Times New Roman" w:cs="Times New Roman"/>
          <w:b/>
          <w:sz w:val="28"/>
          <w:szCs w:val="28"/>
          <w:lang w:eastAsia="ru-RU"/>
        </w:rPr>
      </w:pPr>
    </w:p>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 xml:space="preserve">Глава государства </w:t>
      </w:r>
      <w:proofErr w:type="spellStart"/>
      <w:r w:rsidRPr="002F1860">
        <w:rPr>
          <w:rFonts w:ascii="Times New Roman" w:hAnsi="Times New Roman" w:cs="Times New Roman"/>
          <w:b/>
          <w:sz w:val="28"/>
          <w:szCs w:val="28"/>
        </w:rPr>
        <w:t>А.Г.Лукашенко</w:t>
      </w:r>
      <w:proofErr w:type="spellEnd"/>
      <w:r w:rsidRPr="002F1860">
        <w:rPr>
          <w:rFonts w:ascii="Times New Roman" w:hAnsi="Times New Roman" w:cs="Times New Roman"/>
          <w:b/>
          <w:sz w:val="28"/>
          <w:szCs w:val="28"/>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w:t>
      </w:r>
      <w:proofErr w:type="spellStart"/>
      <w:r w:rsidRPr="002F1860">
        <w:rPr>
          <w:rFonts w:ascii="Times New Roman" w:hAnsi="Times New Roman" w:cs="Times New Roman"/>
          <w:b/>
          <w:spacing w:val="-4"/>
          <w:sz w:val="28"/>
          <w:szCs w:val="28"/>
        </w:rPr>
        <w:t>А.Г.Лукашенко</w:t>
      </w:r>
      <w:proofErr w:type="spellEnd"/>
      <w:r w:rsidRPr="002F1860">
        <w:rPr>
          <w:rFonts w:ascii="Times New Roman" w:hAnsi="Times New Roman" w:cs="Times New Roman"/>
          <w:b/>
          <w:spacing w:val="-4"/>
          <w:sz w:val="28"/>
          <w:szCs w:val="28"/>
        </w:rPr>
        <w:t xml:space="preserve">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lastRenderedPageBreak/>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 xml:space="preserve">Согласно рейтингу авторитетного американского агентства </w:t>
      </w:r>
      <w:proofErr w:type="spellStart"/>
      <w:r w:rsidR="00EC781D" w:rsidRPr="002F1860">
        <w:rPr>
          <w:rFonts w:ascii="Times New Roman" w:hAnsi="Times New Roman" w:cs="Times New Roman"/>
          <w:sz w:val="28"/>
          <w:szCs w:val="28"/>
        </w:rPr>
        <w:t>Bloomberg</w:t>
      </w:r>
      <w:proofErr w:type="spellEnd"/>
      <w:r w:rsidR="00EC781D"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w:t>
      </w:r>
      <w:proofErr w:type="spellStart"/>
      <w:r w:rsidRPr="002F1860">
        <w:rPr>
          <w:rFonts w:ascii="Times New Roman" w:hAnsi="Times New Roman"/>
          <w:sz w:val="28"/>
          <w:szCs w:val="28"/>
        </w:rPr>
        <w:t>кв.м</w:t>
      </w:r>
      <w:proofErr w:type="spellEnd"/>
      <w:r w:rsidRPr="002F1860">
        <w:rPr>
          <w:rFonts w:ascii="Times New Roman" w:hAnsi="Times New Roman"/>
          <w:sz w:val="28"/>
          <w:szCs w:val="28"/>
        </w:rPr>
        <w:t>.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w:t>
      </w:r>
      <w:proofErr w:type="spellStart"/>
      <w:r w:rsidRPr="002F1860">
        <w:rPr>
          <w:rFonts w:ascii="Times New Roman" w:hAnsi="Times New Roman"/>
          <w:b/>
          <w:spacing w:val="-6"/>
          <w:sz w:val="28"/>
          <w:szCs w:val="28"/>
        </w:rPr>
        <w:t>комфортнейшее</w:t>
      </w:r>
      <w:proofErr w:type="spellEnd"/>
      <w:r w:rsidRPr="002F1860">
        <w:rPr>
          <w:rFonts w:ascii="Times New Roman" w:hAnsi="Times New Roman"/>
          <w:b/>
          <w:spacing w:val="-6"/>
          <w:sz w:val="28"/>
          <w:szCs w:val="28"/>
        </w:rPr>
        <w:t xml:space="preserve">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 xml:space="preserve">строительство </w:t>
      </w:r>
      <w:proofErr w:type="spellStart"/>
      <w:r w:rsidRPr="002F1860">
        <w:rPr>
          <w:rFonts w:ascii="Times New Roman" w:eastAsia="Times New Roman" w:hAnsi="Times New Roman" w:cs="Times New Roman"/>
          <w:b/>
          <w:i/>
          <w:sz w:val="28"/>
          <w:szCs w:val="28"/>
          <w:lang w:eastAsia="ru-RU"/>
        </w:rPr>
        <w:t>энергоэффективных</w:t>
      </w:r>
      <w:proofErr w:type="spellEnd"/>
      <w:r w:rsidRPr="002F1860">
        <w:rPr>
          <w:rFonts w:ascii="Times New Roman" w:eastAsia="Times New Roman" w:hAnsi="Times New Roman" w:cs="Times New Roman"/>
          <w:b/>
          <w:i/>
          <w:sz w:val="28"/>
          <w:szCs w:val="28"/>
          <w:lang w:eastAsia="ru-RU"/>
        </w:rPr>
        <w:t xml:space="preserve">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 xml:space="preserve">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2F1860">
        <w:rPr>
          <w:rFonts w:ascii="Times New Roman" w:eastAsia="Calibri" w:hAnsi="Times New Roman" w:cs="Times New Roman"/>
          <w:b/>
          <w:sz w:val="28"/>
          <w:szCs w:val="28"/>
          <w:lang w:eastAsia="ru-RU"/>
        </w:rPr>
        <w:t>А.Г.Лукашенко</w:t>
      </w:r>
      <w:proofErr w:type="spellEnd"/>
      <w:r w:rsidRPr="002F1860">
        <w:rPr>
          <w:rFonts w:ascii="Times New Roman" w:eastAsia="Calibri" w:hAnsi="Times New Roman" w:cs="Times New Roman"/>
          <w:b/>
          <w:sz w:val="28"/>
          <w:szCs w:val="28"/>
          <w:lang w:eastAsia="ru-RU"/>
        </w:rPr>
        <w:t>.</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 xml:space="preserve">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 xml:space="preserve">Глава государства, Президент Национального олимпийского комитета Республики Беларусь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 xml:space="preserve">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w:t>
      </w:r>
      <w:proofErr w:type="spellEnd"/>
      <w:r w:rsidRPr="002F1860">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аку</w:t>
      </w:r>
      <w:proofErr w:type="spellEnd"/>
      <w:r w:rsidRPr="002F1860">
        <w:rPr>
          <w:rFonts w:ascii="Times New Roman" w:eastAsia="Times New Roman" w:hAnsi="Times New Roman" w:cs="Times New Roman"/>
          <w:sz w:val="28"/>
          <w:szCs w:val="28"/>
          <w:lang w:eastAsia="ru-RU"/>
        </w:rPr>
        <w:t xml:space="preserve">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2F1860">
        <w:rPr>
          <w:rFonts w:ascii="Times New Roman" w:eastAsia="Times New Roman" w:hAnsi="Times New Roman" w:cs="Times New Roman"/>
          <w:b/>
          <w:spacing w:val="-6"/>
          <w:sz w:val="28"/>
          <w:szCs w:val="28"/>
          <w:lang w:eastAsia="ru-RU"/>
        </w:rPr>
        <w:t>А.Г.Лукашенко</w:t>
      </w:r>
      <w:proofErr w:type="spellEnd"/>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 xml:space="preserve">Президента Республики Беларусь </w:t>
      </w:r>
      <w:proofErr w:type="spellStart"/>
      <w:r w:rsidRPr="002F1860">
        <w:rPr>
          <w:rFonts w:ascii="Times New Roman" w:hAnsi="Times New Roman" w:cs="Times New Roman"/>
          <w:b/>
          <w:sz w:val="28"/>
          <w:szCs w:val="28"/>
          <w:lang w:eastAsia="ru-RU" w:bidi="ru-RU"/>
        </w:rPr>
        <w:t>А.Г.Лукашенко</w:t>
      </w:r>
      <w:proofErr w:type="spellEnd"/>
      <w:r w:rsidRPr="002F1860">
        <w:rPr>
          <w:rFonts w:ascii="Times New Roman" w:hAnsi="Times New Roman" w:cs="Times New Roman"/>
          <w:b/>
          <w:sz w:val="28"/>
          <w:szCs w:val="28"/>
          <w:lang w:eastAsia="ru-RU" w:bidi="ru-RU"/>
        </w:rPr>
        <w:t>:</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2F1860">
        <w:rPr>
          <w:rFonts w:ascii="Times New Roman" w:hAnsi="Times New Roman" w:cs="Times New Roman"/>
          <w:b/>
          <w:i/>
          <w:sz w:val="28"/>
          <w:szCs w:val="28"/>
          <w:shd w:val="clear" w:color="auto" w:fill="FFFFFF"/>
        </w:rPr>
        <w:t>Я.Купалы</w:t>
      </w:r>
      <w:proofErr w:type="spellEnd"/>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w:t>
      </w:r>
      <w:proofErr w:type="spellEnd"/>
      <w:r w:rsidRPr="002F186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w:t>
      </w:r>
      <w:proofErr w:type="spellStart"/>
      <w:r w:rsidRPr="002F1860">
        <w:rPr>
          <w:rFonts w:ascii="Times New Roman" w:hAnsi="Times New Roman" w:cs="Times New Roman"/>
          <w:sz w:val="28"/>
          <w:szCs w:val="28"/>
          <w:shd w:val="clear" w:color="auto" w:fill="FFFFFF"/>
        </w:rPr>
        <w:t>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ужаны</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xml:space="preserve">– неоднократно подчеркивал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w:t>
      </w:r>
      <w:proofErr w:type="spellStart"/>
      <w:r w:rsidRPr="002F1860">
        <w:rPr>
          <w:rFonts w:ascii="Times New Roman" w:eastAsia="Times New Roman" w:hAnsi="Times New Roman" w:cs="Times New Roman"/>
          <w:bCs/>
          <w:sz w:val="28"/>
          <w:szCs w:val="28"/>
          <w:lang w:eastAsia="ru-RU"/>
        </w:rPr>
        <w:t>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инск</w:t>
      </w:r>
      <w:proofErr w:type="spellEnd"/>
      <w:r w:rsidRPr="002F1860">
        <w:rPr>
          <w:rFonts w:ascii="Times New Roman" w:eastAsia="Times New Roman" w:hAnsi="Times New Roman" w:cs="Times New Roman"/>
          <w:bCs/>
          <w:sz w:val="28"/>
          <w:szCs w:val="28"/>
          <w:lang w:eastAsia="ru-RU"/>
        </w:rPr>
        <w:t xml:space="preserve">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 xml:space="preserve">количество </w:t>
      </w:r>
      <w:proofErr w:type="spellStart"/>
      <w:r w:rsidRPr="002F1860">
        <w:rPr>
          <w:rFonts w:ascii="Times New Roman" w:eastAsia="Times New Roman" w:hAnsi="Times New Roman" w:cs="Times New Roman"/>
          <w:b/>
          <w:bCs/>
          <w:i/>
          <w:sz w:val="28"/>
          <w:szCs w:val="28"/>
          <w:lang w:eastAsia="ru-RU"/>
        </w:rPr>
        <w:t>наркопреступлений</w:t>
      </w:r>
      <w:proofErr w:type="spellEnd"/>
      <w:r w:rsidRPr="002F1860">
        <w:rPr>
          <w:rFonts w:ascii="Times New Roman" w:eastAsia="Times New Roman" w:hAnsi="Times New Roman" w:cs="Times New Roman"/>
          <w:b/>
          <w:bCs/>
          <w:i/>
          <w:sz w:val="28"/>
          <w:szCs w:val="28"/>
          <w:lang w:eastAsia="ru-RU"/>
        </w:rPr>
        <w:t xml:space="preserve">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00E61C82" w:rsidRPr="002F1860">
        <w:rPr>
          <w:rFonts w:ascii="Times New Roman" w:hAnsi="Times New Roman" w:cs="Times New Roman"/>
          <w:b/>
          <w:sz w:val="28"/>
          <w:szCs w:val="28"/>
          <w:shd w:val="clear" w:color="auto" w:fill="FFFFFF"/>
        </w:rPr>
        <w:t>хістацца</w:t>
      </w:r>
      <w:proofErr w:type="spellEnd"/>
      <w:r w:rsidR="00E61C82"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00E61C82" w:rsidRPr="002F1860">
        <w:rPr>
          <w:rFonts w:ascii="Times New Roman" w:hAnsi="Times New Roman" w:cs="Times New Roman"/>
          <w:b/>
          <w:sz w:val="28"/>
          <w:szCs w:val="28"/>
          <w:shd w:val="clear" w:color="auto" w:fill="FFFFFF"/>
        </w:rPr>
        <w:t>углы</w:t>
      </w:r>
      <w:proofErr w:type="gramEnd"/>
      <w:r w:rsidR="00E61C82"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lastRenderedPageBreak/>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 xml:space="preserve">Президент Беларуси </w:t>
      </w:r>
      <w:proofErr w:type="spellStart"/>
      <w:r w:rsidRPr="002F1860">
        <w:rPr>
          <w:rFonts w:ascii="Times New Roman" w:hAnsi="Times New Roman" w:cs="Times New Roman"/>
          <w:b/>
          <w:spacing w:val="-6"/>
          <w:sz w:val="28"/>
          <w:szCs w:val="28"/>
          <w:shd w:val="clear" w:color="auto" w:fill="FFFFFF"/>
        </w:rPr>
        <w:t>А.Г.Лукашенко</w:t>
      </w:r>
      <w:proofErr w:type="spellEnd"/>
      <w:r w:rsidRPr="002F1860">
        <w:rPr>
          <w:rFonts w:ascii="Times New Roman" w:hAnsi="Times New Roman" w:cs="Times New Roman"/>
          <w:b/>
          <w:spacing w:val="-6"/>
          <w:sz w:val="28"/>
          <w:szCs w:val="28"/>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w:t>
      </w:r>
      <w:proofErr w:type="spellStart"/>
      <w:r w:rsidRPr="002F1860">
        <w:rPr>
          <w:b/>
          <w:sz w:val="28"/>
          <w:szCs w:val="28"/>
        </w:rPr>
        <w:t>А.Г.Лукашенко</w:t>
      </w:r>
      <w:proofErr w:type="spellEnd"/>
      <w:r w:rsidRPr="002F1860">
        <w:rPr>
          <w:b/>
          <w:sz w:val="28"/>
          <w:szCs w:val="28"/>
        </w:rPr>
        <w:t xml:space="preserve">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w:t>
      </w:r>
      <w:proofErr w:type="spellStart"/>
      <w:r w:rsidRPr="002F1860">
        <w:rPr>
          <w:bCs/>
          <w:sz w:val="28"/>
          <w:szCs w:val="28"/>
        </w:rPr>
        <w:t>г</w:t>
      </w:r>
      <w:proofErr w:type="gramStart"/>
      <w:r w:rsidRPr="002F1860">
        <w:rPr>
          <w:bCs/>
          <w:sz w:val="28"/>
          <w:szCs w:val="28"/>
        </w:rPr>
        <w:t>.М</w:t>
      </w:r>
      <w:proofErr w:type="gramEnd"/>
      <w:r w:rsidRPr="002F1860">
        <w:rPr>
          <w:bCs/>
          <w:sz w:val="28"/>
          <w:szCs w:val="28"/>
        </w:rPr>
        <w:t>инске</w:t>
      </w:r>
      <w:proofErr w:type="spellEnd"/>
      <w:r w:rsidRPr="002F1860">
        <w:rPr>
          <w:bCs/>
          <w:sz w:val="28"/>
          <w:szCs w:val="28"/>
        </w:rPr>
        <w:t xml:space="preserve">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w:t>
      </w:r>
      <w:proofErr w:type="spellStart"/>
      <w:r w:rsidR="003E40DA" w:rsidRPr="002F1860">
        <w:rPr>
          <w:rFonts w:ascii="Times New Roman" w:hAnsi="Times New Roman" w:cs="Times New Roman"/>
          <w:bCs/>
          <w:spacing w:val="-4"/>
          <w:sz w:val="28"/>
          <w:szCs w:val="28"/>
        </w:rPr>
        <w:t>БелКА</w:t>
      </w:r>
      <w:proofErr w:type="spellEnd"/>
      <w:r w:rsidR="003E40DA" w:rsidRPr="002F1860">
        <w:rPr>
          <w:rFonts w:ascii="Times New Roman" w:hAnsi="Times New Roman" w:cs="Times New Roman"/>
          <w:bCs/>
          <w:spacing w:val="-4"/>
          <w:sz w:val="28"/>
          <w:szCs w:val="28"/>
        </w:rPr>
        <w:t xml:space="preserve">). </w:t>
      </w:r>
      <w:r w:rsidR="003E40DA"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003E40DA" w:rsidRPr="002F1860">
        <w:rPr>
          <w:rFonts w:ascii="Times New Roman" w:hAnsi="Times New Roman" w:cs="Times New Roman"/>
          <w:spacing w:val="-4"/>
          <w:sz w:val="28"/>
          <w:szCs w:val="28"/>
          <w:shd w:val="clear" w:color="auto" w:fill="FFFFFF"/>
        </w:rPr>
        <w:t>имиджевым</w:t>
      </w:r>
      <w:proofErr w:type="spellEnd"/>
      <w:r w:rsidR="003E40DA"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w:t>
      </w:r>
      <w:proofErr w:type="spellStart"/>
      <w:r w:rsidRPr="002F1860">
        <w:rPr>
          <w:rFonts w:ascii="Times New Roman" w:hAnsi="Times New Roman" w:cs="Times New Roman"/>
          <w:bCs/>
          <w:sz w:val="28"/>
          <w:szCs w:val="28"/>
        </w:rPr>
        <w:t>А.Г.Лукашенко</w:t>
      </w:r>
      <w:proofErr w:type="spellEnd"/>
      <w:r w:rsidRPr="002F1860">
        <w:rPr>
          <w:rFonts w:ascii="Times New Roman" w:hAnsi="Times New Roman" w:cs="Times New Roman"/>
          <w:bCs/>
          <w:sz w:val="28"/>
          <w:szCs w:val="28"/>
        </w:rPr>
        <w:t xml:space="preserve">.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w:t>
      </w:r>
      <w:proofErr w:type="spellStart"/>
      <w:r w:rsidR="00BD67D4"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 xml:space="preserve">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4076A" w:rsidP="0014076A">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A24699" w:rsidRDefault="00A24699" w:rsidP="0014076A">
      <w:pPr>
        <w:spacing w:after="0" w:line="240" w:lineRule="auto"/>
        <w:jc w:val="center"/>
        <w:rPr>
          <w:rFonts w:ascii="Times New Roman" w:hAnsi="Times New Roman" w:cs="Times New Roman"/>
          <w:b/>
          <w:sz w:val="28"/>
          <w:szCs w:val="28"/>
        </w:rPr>
      </w:pPr>
    </w:p>
    <w:p w:rsidR="0014076A" w:rsidRPr="001A7EAD" w:rsidRDefault="00A24699" w:rsidP="00A24699">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1A7EAD">
        <w:rPr>
          <w:rFonts w:ascii="Times New Roman" w:hAnsi="Times New Roman" w:cs="Times New Roman"/>
          <w:sz w:val="28"/>
          <w:szCs w:val="28"/>
        </w:rPr>
        <w:t xml:space="preserve">За 5 месяцев 2020 года в </w:t>
      </w:r>
      <w:r>
        <w:rPr>
          <w:rFonts w:ascii="Times New Roman" w:hAnsi="Times New Roman" w:cs="Times New Roman"/>
          <w:sz w:val="28"/>
          <w:szCs w:val="28"/>
        </w:rPr>
        <w:t xml:space="preserve">Белыничском районе </w:t>
      </w:r>
      <w:r w:rsidRPr="001A7EAD">
        <w:rPr>
          <w:rFonts w:ascii="Times New Roman" w:hAnsi="Times New Roman" w:cs="Times New Roman"/>
          <w:sz w:val="28"/>
          <w:szCs w:val="28"/>
        </w:rPr>
        <w:t xml:space="preserve"> произошло </w:t>
      </w:r>
      <w:r>
        <w:rPr>
          <w:rFonts w:ascii="Times New Roman" w:hAnsi="Times New Roman" w:cs="Times New Roman"/>
          <w:sz w:val="28"/>
          <w:szCs w:val="28"/>
        </w:rPr>
        <w:t xml:space="preserve">6 </w:t>
      </w:r>
      <w:r w:rsidRPr="001A7EAD">
        <w:rPr>
          <w:rFonts w:ascii="Times New Roman" w:hAnsi="Times New Roman" w:cs="Times New Roman"/>
          <w:sz w:val="28"/>
          <w:szCs w:val="28"/>
        </w:rPr>
        <w:t>пожаров, погиб</w:t>
      </w:r>
      <w:r>
        <w:rPr>
          <w:rFonts w:ascii="Times New Roman" w:hAnsi="Times New Roman" w:cs="Times New Roman"/>
          <w:sz w:val="28"/>
          <w:szCs w:val="28"/>
        </w:rPr>
        <w:t xml:space="preserve">ших нет, потрачено </w:t>
      </w: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sidR="0014076A">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w:t>
      </w:r>
      <w:r w:rsidRPr="001A7EAD">
        <w:rPr>
          <w:rFonts w:ascii="Times New Roman" w:hAnsi="Times New Roman" w:cs="Times New Roman"/>
          <w:sz w:val="28"/>
          <w:szCs w:val="28"/>
        </w:rPr>
        <w:lastRenderedPageBreak/>
        <w:t>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w:t>
      </w:r>
      <w:proofErr w:type="spellStart"/>
      <w:r w:rsidRPr="001A7EAD">
        <w:rPr>
          <w:bCs/>
          <w:sz w:val="28"/>
          <w:szCs w:val="28"/>
        </w:rPr>
        <w:t>ул</w:t>
      </w:r>
      <w:proofErr w:type="gramStart"/>
      <w:r w:rsidRPr="001A7EAD">
        <w:rPr>
          <w:bCs/>
          <w:sz w:val="28"/>
          <w:szCs w:val="28"/>
        </w:rPr>
        <w:t>.К</w:t>
      </w:r>
      <w:proofErr w:type="gramEnd"/>
      <w:r w:rsidRPr="001A7EAD">
        <w:rPr>
          <w:bCs/>
          <w:sz w:val="28"/>
          <w:szCs w:val="28"/>
        </w:rPr>
        <w:t>аштановой</w:t>
      </w:r>
      <w:proofErr w:type="spellEnd"/>
      <w:r w:rsidRPr="001A7EAD">
        <w:rPr>
          <w:bCs/>
          <w:sz w:val="28"/>
          <w:szCs w:val="28"/>
        </w:rPr>
        <w:t xml:space="preserve">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proofErr w:type="gramStart"/>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w:t>
      </w:r>
      <w:proofErr w:type="gramEnd"/>
      <w:r w:rsidRPr="001A7EAD">
        <w:rPr>
          <w:rFonts w:ascii="Times New Roman" w:eastAsia="Times New Roman" w:hAnsi="Times New Roman" w:cs="Times New Roman"/>
          <w:sz w:val="28"/>
          <w:szCs w:val="28"/>
        </w:rPr>
        <w:t xml:space="preserve">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w:t>
      </w:r>
      <w:proofErr w:type="spellStart"/>
      <w:r w:rsidRPr="001A7EAD">
        <w:rPr>
          <w:rFonts w:ascii="Times New Roman" w:hAnsi="Times New Roman" w:cs="Times New Roman"/>
          <w:sz w:val="28"/>
          <w:szCs w:val="28"/>
        </w:rPr>
        <w:t>Кадино</w:t>
      </w:r>
      <w:proofErr w:type="spellEnd"/>
      <w:r w:rsidRPr="001A7EAD">
        <w:rPr>
          <w:rFonts w:ascii="Times New Roman" w:hAnsi="Times New Roman" w:cs="Times New Roman"/>
          <w:sz w:val="28"/>
          <w:szCs w:val="28"/>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w:t>
      </w:r>
      <w:r w:rsidRPr="001A7EAD">
        <w:rPr>
          <w:rFonts w:ascii="Times New Roman" w:hAnsi="Times New Roman" w:cs="Times New Roman"/>
          <w:sz w:val="28"/>
          <w:szCs w:val="28"/>
        </w:rPr>
        <w:lastRenderedPageBreak/>
        <w:t xml:space="preserve">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 xml:space="preserve">Взрослые обратились в милицию. В поисках ребенка участвовало около 200 человек: спасатели, милиция, работники </w:t>
      </w:r>
      <w:proofErr w:type="spellStart"/>
      <w:r w:rsidRPr="001A7EAD">
        <w:rPr>
          <w:rFonts w:ascii="Times New Roman" w:hAnsi="Times New Roman" w:cs="Times New Roman"/>
          <w:sz w:val="28"/>
          <w:szCs w:val="28"/>
          <w:shd w:val="clear" w:color="auto" w:fill="FFFFFF"/>
        </w:rPr>
        <w:t>Бобруйского</w:t>
      </w:r>
      <w:proofErr w:type="spellEnd"/>
      <w:r w:rsidRPr="001A7EAD">
        <w:rPr>
          <w:rFonts w:ascii="Times New Roman" w:hAnsi="Times New Roman" w:cs="Times New Roman"/>
          <w:sz w:val="28"/>
          <w:szCs w:val="28"/>
          <w:shd w:val="clear" w:color="auto" w:fill="FFFFFF"/>
        </w:rPr>
        <w:t xml:space="preserve">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w:t>
      </w:r>
      <w:proofErr w:type="spellStart"/>
      <w:r w:rsidRPr="001A7EAD">
        <w:rPr>
          <w:rFonts w:ascii="Times New Roman" w:hAnsi="Times New Roman" w:cs="Times New Roman"/>
          <w:color w:val="000000"/>
          <w:sz w:val="28"/>
          <w:szCs w:val="28"/>
        </w:rPr>
        <w:t>извещатели</w:t>
      </w:r>
      <w:proofErr w:type="spellEnd"/>
      <w:r w:rsidRPr="001A7EAD">
        <w:rPr>
          <w:rFonts w:ascii="Times New Roman" w:hAnsi="Times New Roman" w:cs="Times New Roman"/>
          <w:color w:val="000000"/>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Хотимского</w:t>
      </w:r>
      <w:proofErr w:type="spellEnd"/>
      <w:r w:rsidRPr="001A7EAD">
        <w:rPr>
          <w:rFonts w:ascii="Times New Roman" w:hAnsi="Times New Roman" w:cs="Times New Roman"/>
          <w:sz w:val="28"/>
          <w:szCs w:val="28"/>
        </w:rPr>
        <w:t xml:space="preserve">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4"/>
          <w:b w:val="0"/>
          <w:color w:val="1D1D1F"/>
          <w:sz w:val="28"/>
          <w:szCs w:val="28"/>
          <w:bdr w:val="none" w:sz="0" w:space="0" w:color="auto" w:frame="1"/>
          <w:shd w:val="clear" w:color="auto" w:fill="FFFFFF"/>
        </w:rPr>
        <w:t>Сморгонского</w:t>
      </w:r>
      <w:proofErr w:type="spellEnd"/>
      <w:r w:rsidRPr="00DE077F">
        <w:rPr>
          <w:rStyle w:val="a4"/>
          <w:b w:val="0"/>
          <w:color w:val="1D1D1F"/>
          <w:sz w:val="28"/>
          <w:szCs w:val="28"/>
          <w:bdr w:val="none" w:sz="0" w:space="0" w:color="auto" w:frame="1"/>
          <w:shd w:val="clear" w:color="auto" w:fill="FFFFFF"/>
        </w:rPr>
        <w:t xml:space="preserve">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FC1288" w:rsidRDefault="001A7EAD" w:rsidP="00FC1288">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 xml:space="preserve">игры «Где логика?», </w:t>
      </w:r>
      <w:r w:rsidRPr="00FC1288">
        <w:rPr>
          <w:rFonts w:ascii="Times New Roman" w:eastAsia="Times New Roman" w:hAnsi="Times New Roman" w:cs="Times New Roman"/>
          <w:sz w:val="28"/>
          <w:szCs w:val="28"/>
        </w:rPr>
        <w:t xml:space="preserve">«Секрет безопасности» с использованием видеосвязи, </w:t>
      </w:r>
      <w:proofErr w:type="spellStart"/>
      <w:r w:rsidRPr="00FC1288">
        <w:rPr>
          <w:rFonts w:ascii="Times New Roman" w:eastAsia="Times New Roman" w:hAnsi="Times New Roman" w:cs="Times New Roman"/>
          <w:sz w:val="28"/>
          <w:szCs w:val="28"/>
        </w:rPr>
        <w:t>квизы</w:t>
      </w:r>
      <w:proofErr w:type="spellEnd"/>
      <w:r w:rsidRPr="00FC1288">
        <w:rPr>
          <w:rFonts w:ascii="Times New Roman" w:eastAsia="Times New Roman" w:hAnsi="Times New Roman" w:cs="Times New Roman"/>
          <w:sz w:val="28"/>
          <w:szCs w:val="28"/>
        </w:rPr>
        <w:t xml:space="preserve"> по безопасности на различных интернет-платформах, мастер-классы, экскурсии по центрам безопасности, музеям и пожарным частям.</w:t>
      </w:r>
      <w:r w:rsidRPr="00FC1288">
        <w:rPr>
          <w:rFonts w:ascii="Times New Roman" w:eastAsia="Calibri" w:hAnsi="Times New Roman" w:cs="Times New Roman"/>
          <w:b/>
          <w:sz w:val="28"/>
          <w:szCs w:val="28"/>
        </w:rPr>
        <w:t xml:space="preserve">  </w:t>
      </w:r>
      <w:proofErr w:type="gramEnd"/>
    </w:p>
    <w:p w:rsidR="001A7EAD" w:rsidRPr="00FC1288" w:rsidRDefault="001A7EAD" w:rsidP="00FC1288">
      <w:pPr>
        <w:spacing w:after="0" w:line="240" w:lineRule="auto"/>
        <w:ind w:firstLine="708"/>
        <w:jc w:val="both"/>
        <w:rPr>
          <w:rFonts w:ascii="Times New Roman" w:hAnsi="Times New Roman" w:cs="Times New Roman"/>
          <w:sz w:val="28"/>
          <w:szCs w:val="28"/>
        </w:rPr>
      </w:pPr>
      <w:proofErr w:type="gramStart"/>
      <w:r w:rsidRPr="00FC1288">
        <w:rPr>
          <w:rFonts w:ascii="Times New Roman" w:eastAsia="Calibri" w:hAnsi="Times New Roman" w:cs="Times New Roman"/>
          <w:sz w:val="28"/>
          <w:szCs w:val="28"/>
        </w:rPr>
        <w:t xml:space="preserve">В насыщенную жизнь лагеря будут также включены следующие мероприятия: тематическая </w:t>
      </w:r>
      <w:proofErr w:type="spellStart"/>
      <w:r w:rsidRPr="00FC1288">
        <w:rPr>
          <w:rFonts w:ascii="Times New Roman" w:eastAsia="Calibri" w:hAnsi="Times New Roman" w:cs="Times New Roman"/>
          <w:sz w:val="28"/>
          <w:szCs w:val="28"/>
        </w:rPr>
        <w:t>квест</w:t>
      </w:r>
      <w:proofErr w:type="spellEnd"/>
      <w:r w:rsidRPr="00FC1288">
        <w:rPr>
          <w:rFonts w:ascii="Times New Roman" w:eastAsia="Calibri" w:hAnsi="Times New Roman" w:cs="Times New Roman"/>
          <w:sz w:val="28"/>
          <w:szCs w:val="28"/>
        </w:rPr>
        <w:t>-игра «Шифр безопасности», театрализованные представления</w:t>
      </w:r>
      <w:r w:rsidRPr="00FC1288">
        <w:rPr>
          <w:rFonts w:ascii="Times New Roman" w:eastAsia="Calibri" w:hAnsi="Times New Roman" w:cs="Times New Roman"/>
          <w:b/>
          <w:sz w:val="28"/>
          <w:szCs w:val="28"/>
        </w:rPr>
        <w:t xml:space="preserve"> </w:t>
      </w:r>
      <w:r w:rsidRPr="00FC1288">
        <w:rPr>
          <w:rFonts w:ascii="Times New Roman" w:eastAsia="Calibri" w:hAnsi="Times New Roman" w:cs="Times New Roman"/>
          <w:sz w:val="28"/>
          <w:szCs w:val="28"/>
        </w:rPr>
        <w:t>«Сказки-</w:t>
      </w:r>
      <w:proofErr w:type="spellStart"/>
      <w:r w:rsidRPr="00FC1288">
        <w:rPr>
          <w:rFonts w:ascii="Times New Roman" w:eastAsia="Calibri" w:hAnsi="Times New Roman" w:cs="Times New Roman"/>
          <w:sz w:val="28"/>
          <w:szCs w:val="28"/>
        </w:rPr>
        <w:t>безопаски</w:t>
      </w:r>
      <w:proofErr w:type="spellEnd"/>
      <w:r w:rsidRPr="00FC1288">
        <w:rPr>
          <w:rFonts w:ascii="Times New Roman" w:eastAsia="Calibri" w:hAnsi="Times New Roman" w:cs="Times New Roman"/>
          <w:sz w:val="28"/>
          <w:szCs w:val="28"/>
        </w:rPr>
        <w:t xml:space="preserve"> на новый лад», «</w:t>
      </w:r>
      <w:proofErr w:type="spellStart"/>
      <w:r w:rsidRPr="00FC1288">
        <w:rPr>
          <w:rFonts w:ascii="Times New Roman" w:eastAsia="Calibri" w:hAnsi="Times New Roman" w:cs="Times New Roman"/>
          <w:sz w:val="28"/>
          <w:szCs w:val="28"/>
        </w:rPr>
        <w:t>Спортландия</w:t>
      </w:r>
      <w:proofErr w:type="spellEnd"/>
      <w:r w:rsidRPr="00FC1288">
        <w:rPr>
          <w:rFonts w:ascii="Times New Roman" w:eastAsia="Calibri" w:hAnsi="Times New Roman" w:cs="Times New Roman"/>
          <w:sz w:val="28"/>
          <w:szCs w:val="28"/>
        </w:rPr>
        <w:t xml:space="preserve"> безопасности», различные викторины и конкурсы, </w:t>
      </w:r>
      <w:r w:rsidRPr="00FC1288">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w:t>
      </w:r>
      <w:proofErr w:type="spellStart"/>
      <w:r w:rsidRPr="00FC1288">
        <w:rPr>
          <w:rFonts w:ascii="Times New Roman" w:hAnsi="Times New Roman" w:cs="Times New Roman"/>
          <w:sz w:val="28"/>
          <w:szCs w:val="28"/>
        </w:rPr>
        <w:t>т.ч</w:t>
      </w:r>
      <w:proofErr w:type="spellEnd"/>
      <w:r w:rsidRPr="00FC1288">
        <w:rPr>
          <w:rFonts w:ascii="Times New Roman" w:hAnsi="Times New Roman" w:cs="Times New Roman"/>
          <w:sz w:val="28"/>
          <w:szCs w:val="28"/>
        </w:rPr>
        <w:t>. дежурного персонала правилам пожарной безопасности.</w:t>
      </w:r>
      <w:proofErr w:type="gramEnd"/>
    </w:p>
    <w:p w:rsidR="001A7EAD" w:rsidRPr="00FC1288" w:rsidRDefault="001A7EAD" w:rsidP="00FC1288">
      <w:pPr>
        <w:pStyle w:val="af1"/>
        <w:shd w:val="clear" w:color="auto" w:fill="FFFFFF"/>
        <w:spacing w:before="0" w:beforeAutospacing="0" w:after="0" w:afterAutospacing="0"/>
        <w:ind w:firstLine="708"/>
        <w:jc w:val="both"/>
        <w:rPr>
          <w:sz w:val="28"/>
          <w:szCs w:val="28"/>
        </w:rPr>
      </w:pPr>
      <w:r w:rsidRPr="00FC1288">
        <w:rPr>
          <w:bCs/>
          <w:sz w:val="28"/>
          <w:szCs w:val="28"/>
        </w:rPr>
        <w:t xml:space="preserve">Лето – это горячая пора для сельчан и дачников. С </w:t>
      </w:r>
      <w:r w:rsidRPr="00FC1288">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FC1288">
        <w:rPr>
          <w:sz w:val="28"/>
          <w:szCs w:val="28"/>
        </w:rPr>
        <w:t>агроусадьбах</w:t>
      </w:r>
      <w:proofErr w:type="spellEnd"/>
      <w:r w:rsidRPr="00FC1288">
        <w:rPr>
          <w:sz w:val="28"/>
          <w:szCs w:val="28"/>
        </w:rPr>
        <w:t xml:space="preserve"> проводится акция </w:t>
      </w:r>
      <w:r w:rsidRPr="00FC1288">
        <w:rPr>
          <w:b/>
          <w:sz w:val="28"/>
          <w:szCs w:val="28"/>
        </w:rPr>
        <w:t xml:space="preserve">«С заботой о безопасности малой Родины». </w:t>
      </w:r>
      <w:r w:rsidRPr="00FC1288">
        <w:rPr>
          <w:sz w:val="28"/>
          <w:szCs w:val="28"/>
        </w:rPr>
        <w:t xml:space="preserve">Свой креатив и творческие способности пенсионерам позволит раскрыть смотр-конкурс на лучшее оформление приусадебного участка и </w:t>
      </w:r>
      <w:proofErr w:type="spellStart"/>
      <w:r w:rsidRPr="00FC1288">
        <w:rPr>
          <w:sz w:val="28"/>
          <w:szCs w:val="28"/>
        </w:rPr>
        <w:t>агроусадьбы</w:t>
      </w:r>
      <w:proofErr w:type="spellEnd"/>
      <w:r w:rsidRPr="00FC1288">
        <w:rPr>
          <w:sz w:val="28"/>
          <w:szCs w:val="28"/>
        </w:rPr>
        <w:t xml:space="preserve"> «Ландшафтный дизайн МЧС».</w:t>
      </w:r>
      <w:r w:rsidRPr="00FC1288">
        <w:rPr>
          <w:color w:val="262626"/>
          <w:sz w:val="28"/>
          <w:szCs w:val="28"/>
        </w:rPr>
        <w:t xml:space="preserve"> </w:t>
      </w:r>
      <w:r w:rsidRPr="00FC1288">
        <w:rPr>
          <w:sz w:val="28"/>
          <w:szCs w:val="28"/>
        </w:rPr>
        <w:t xml:space="preserve">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w:t>
      </w:r>
      <w:r w:rsidRPr="00FC1288">
        <w:rPr>
          <w:sz w:val="28"/>
          <w:szCs w:val="28"/>
        </w:rPr>
        <w:lastRenderedPageBreak/>
        <w:t>оформление клумб и фигурная стрижка газонов и т.д.  Победители получат заслуженные призы.</w:t>
      </w:r>
    </w:p>
    <w:p w:rsidR="001A7EAD" w:rsidRPr="00FC1288" w:rsidRDefault="001A7EAD" w:rsidP="00FC1288">
      <w:pPr>
        <w:pStyle w:val="af1"/>
        <w:shd w:val="clear" w:color="auto" w:fill="FFFFFF"/>
        <w:spacing w:before="0" w:beforeAutospacing="0" w:after="0" w:afterAutospacing="0"/>
        <w:ind w:firstLine="360"/>
        <w:jc w:val="both"/>
        <w:rPr>
          <w:sz w:val="28"/>
          <w:szCs w:val="28"/>
        </w:rPr>
      </w:pPr>
      <w:r w:rsidRPr="00FC1288">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FC1288">
        <w:rPr>
          <w:color w:val="262626"/>
          <w:sz w:val="28"/>
          <w:szCs w:val="28"/>
        </w:rPr>
        <w:t xml:space="preserve"> </w:t>
      </w:r>
      <w:r w:rsidRPr="00FC1288">
        <w:rPr>
          <w:sz w:val="28"/>
          <w:szCs w:val="28"/>
        </w:rPr>
        <w:t>на которых участники мероприятия будут познавать  азы безопасности.</w:t>
      </w:r>
    </w:p>
    <w:p w:rsidR="001A7EAD" w:rsidRPr="00FC1288" w:rsidRDefault="001A7EAD" w:rsidP="00FC1288">
      <w:pPr>
        <w:shd w:val="clear" w:color="auto" w:fill="FFFFFF"/>
        <w:spacing w:after="0" w:line="240" w:lineRule="auto"/>
        <w:ind w:firstLine="360"/>
        <w:jc w:val="both"/>
        <w:rPr>
          <w:rFonts w:ascii="Times New Roman" w:eastAsia="Times New Roman" w:hAnsi="Times New Roman" w:cs="Times New Roman"/>
          <w:sz w:val="28"/>
          <w:szCs w:val="28"/>
        </w:rPr>
      </w:pPr>
      <w:r w:rsidRPr="00FC1288">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FC1288">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FC1288">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FC1288">
        <w:rPr>
          <w:rFonts w:ascii="Times New Roman" w:eastAsia="Times New Roman" w:hAnsi="Times New Roman" w:cs="Times New Roman"/>
          <w:sz w:val="28"/>
          <w:szCs w:val="28"/>
        </w:rPr>
        <w:t>разместят</w:t>
      </w:r>
      <w:proofErr w:type="gramEnd"/>
      <w:r w:rsidRPr="00FC1288">
        <w:rPr>
          <w:rFonts w:ascii="Times New Roman" w:eastAsia="Times New Roman" w:hAnsi="Times New Roman" w:cs="Times New Roman"/>
          <w:sz w:val="28"/>
          <w:szCs w:val="28"/>
        </w:rPr>
        <w:t xml:space="preserve"> тематическую информацию на товарах. </w:t>
      </w:r>
    </w:p>
    <w:p w:rsidR="001A7EAD" w:rsidRPr="00FC1288" w:rsidRDefault="001A7EAD" w:rsidP="00FC1288">
      <w:pPr>
        <w:shd w:val="clear" w:color="auto" w:fill="FFFFFF"/>
        <w:spacing w:after="0" w:line="240" w:lineRule="auto"/>
        <w:ind w:firstLine="709"/>
        <w:jc w:val="both"/>
        <w:rPr>
          <w:rFonts w:ascii="Times New Roman" w:eastAsia="Times New Roman" w:hAnsi="Times New Roman" w:cs="Times New Roman"/>
          <w:sz w:val="28"/>
          <w:szCs w:val="28"/>
        </w:rPr>
      </w:pPr>
      <w:r w:rsidRPr="00FC1288">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w:t>
      </w:r>
      <w:proofErr w:type="spellStart"/>
      <w:r w:rsidRPr="00FC1288">
        <w:rPr>
          <w:rFonts w:ascii="Times New Roman" w:eastAsia="Times New Roman" w:hAnsi="Times New Roman" w:cs="Times New Roman"/>
          <w:sz w:val="28"/>
          <w:szCs w:val="28"/>
        </w:rPr>
        <w:t>аудиороликов</w:t>
      </w:r>
      <w:proofErr w:type="spellEnd"/>
      <w:r w:rsidRPr="00FC1288">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FC1288" w:rsidRDefault="001A7EAD" w:rsidP="00FC1288">
      <w:pPr>
        <w:pStyle w:val="af1"/>
        <w:shd w:val="clear" w:color="auto" w:fill="FFFFFF"/>
        <w:spacing w:before="0" w:beforeAutospacing="0" w:after="0" w:afterAutospacing="0"/>
        <w:ind w:firstLine="360"/>
        <w:jc w:val="both"/>
        <w:rPr>
          <w:color w:val="262626"/>
          <w:sz w:val="28"/>
          <w:szCs w:val="28"/>
        </w:rPr>
      </w:pPr>
      <w:r w:rsidRPr="00FC1288">
        <w:rPr>
          <w:sz w:val="28"/>
          <w:szCs w:val="28"/>
        </w:rPr>
        <w:t xml:space="preserve">Участвуйте и Вы в наших акциях, ведь безопасности много не бывает! </w:t>
      </w:r>
    </w:p>
    <w:p w:rsidR="001A7EAD" w:rsidRPr="00FC1288" w:rsidRDefault="001A7EAD" w:rsidP="00FC1288">
      <w:pPr>
        <w:spacing w:after="0" w:line="240" w:lineRule="auto"/>
        <w:ind w:firstLine="709"/>
        <w:jc w:val="both"/>
        <w:rPr>
          <w:rFonts w:ascii="Times New Roman" w:hAnsi="Times New Roman" w:cs="Times New Roman"/>
          <w:sz w:val="28"/>
          <w:szCs w:val="28"/>
        </w:rPr>
      </w:pPr>
    </w:p>
    <w:p w:rsidR="00FC1288" w:rsidRPr="00FC1288" w:rsidRDefault="00FC1288" w:rsidP="00FC1288">
      <w:pPr>
        <w:jc w:val="center"/>
        <w:rPr>
          <w:rFonts w:ascii="Times New Roman" w:hAnsi="Times New Roman" w:cs="Times New Roman"/>
          <w:b/>
          <w:sz w:val="28"/>
          <w:lang w:val="be-BY"/>
        </w:rPr>
      </w:pPr>
      <w:r w:rsidRPr="00FC1288">
        <w:rPr>
          <w:rFonts w:ascii="Times New Roman" w:hAnsi="Times New Roman" w:cs="Times New Roman"/>
          <w:b/>
          <w:sz w:val="28"/>
          <w:lang w:val="be-BY"/>
        </w:rPr>
        <w:t>ЧАЛАВЕК ПРАЦАЙ СЛАЎНЫ</w:t>
      </w:r>
    </w:p>
    <w:p w:rsidR="00FC1288" w:rsidRDefault="00FC1288" w:rsidP="00FC1288">
      <w:pPr>
        <w:spacing w:after="0"/>
        <w:jc w:val="center"/>
        <w:rPr>
          <w:rFonts w:ascii="Times New Roman" w:hAnsi="Times New Roman" w:cs="Times New Roman"/>
          <w:b/>
          <w:sz w:val="28"/>
          <w:lang w:val="be-BY"/>
        </w:rPr>
      </w:pPr>
      <w:r w:rsidRPr="00FC1288">
        <w:rPr>
          <w:rFonts w:ascii="Times New Roman" w:hAnsi="Times New Roman" w:cs="Times New Roman"/>
          <w:b/>
          <w:sz w:val="28"/>
          <w:lang w:val="be-BY"/>
        </w:rPr>
        <w:t>А там яго чакае поле</w:t>
      </w:r>
    </w:p>
    <w:p w:rsidR="00FC1288" w:rsidRPr="00FC1288" w:rsidRDefault="00FC1288" w:rsidP="00FC1288">
      <w:pPr>
        <w:spacing w:after="0"/>
        <w:jc w:val="center"/>
        <w:rPr>
          <w:rFonts w:ascii="Times New Roman" w:hAnsi="Times New Roman" w:cs="Times New Roman"/>
          <w:b/>
          <w:sz w:val="28"/>
          <w:lang w:val="be-BY"/>
        </w:rPr>
      </w:pPr>
    </w:p>
    <w:p w:rsidR="00FC1288" w:rsidRPr="00FC1288" w:rsidRDefault="00FC1288" w:rsidP="00FC1288">
      <w:pPr>
        <w:spacing w:after="0"/>
        <w:jc w:val="both"/>
        <w:rPr>
          <w:rFonts w:ascii="Times New Roman" w:hAnsi="Times New Roman" w:cs="Times New Roman"/>
          <w:b/>
          <w:i/>
          <w:sz w:val="28"/>
          <w:lang w:val="be-BY"/>
        </w:rPr>
      </w:pPr>
      <w:r>
        <w:rPr>
          <w:rFonts w:ascii="Times New Roman" w:hAnsi="Times New Roman" w:cs="Times New Roman"/>
          <w:b/>
          <w:i/>
          <w:sz w:val="28"/>
          <w:lang w:val="be-BY"/>
        </w:rPr>
        <w:tab/>
      </w:r>
      <w:r w:rsidRPr="00FC1288">
        <w:rPr>
          <w:rFonts w:ascii="Times New Roman" w:hAnsi="Times New Roman" w:cs="Times New Roman"/>
          <w:b/>
          <w:i/>
          <w:sz w:val="28"/>
          <w:lang w:val="be-BY"/>
        </w:rPr>
        <w:t>У СВК “Калгас “Радзіма” шчыруюць шмат рупліўцаў, імёны якіх часта ўпамінаюцца на першых палосах нашай раённай газеты. Не выключэнне ў гэтым спісе і моладзь.</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 xml:space="preserve">На гадзінніку пачатак шостай раніцы. Як хочацца яшчэ крышачку затрымацца ў сне! Ды толькі сонца прачнулася першым, і промні яго нясмела зазіраюць праз фіранкі ў дом. Усе яшчэ спяць, таму Уладзімір КАЗАКОЎ ціха, каб не пабудзіць родных, снедае, парадкуе сваю невялікую дамашнюю гаспадарку, курэй, трусоў, і спяшаецца на працу. </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 xml:space="preserve">Ужо амаль 16 гадоў шчыруе ён механізатарам у СВК “Калгас “Радзіма”. Перад тым, як выйсці з дому, зазірае ў дзіцячы пакой. Позірк затрымліваецца на сыночку Дзімку і дачушках Насці і Сашы. Яны, бесклапотныя, соладка спяць у сваіх ложках. Увечары малыя з радасцю сустракаюць бацьку, расказваюць яму ўсе навіны, што адбыліся за дзень. Ад </w:t>
      </w:r>
      <w:r w:rsidRPr="00FC1288">
        <w:rPr>
          <w:rFonts w:ascii="Times New Roman" w:hAnsi="Times New Roman" w:cs="Times New Roman"/>
          <w:sz w:val="28"/>
          <w:lang w:val="be-BY"/>
        </w:rPr>
        <w:lastRenderedPageBreak/>
        <w:t>іх мітусні, бывае, нават галава кружыцца, але гэтыя гадзіны ў коле блізкіх самыя цёплыя і важныя. Цікава, кім яны захочуць стаць, калі вырастуць?</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 xml:space="preserve">Уладзімір КАЗАКОЎ нядоўга вагаўся з выбарам будучай прафесіі. Яго бацькі ўсё жыццё працавалі ў СВК “Калгас “Радзіма”, і ён амаль адразу пасля школы прыйшоў у гаспадарку механізатарам. </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Намеснік старшыні сельгасарганізацыі па раслінаводстве Барыс САФОНАЎ размяркоўвае нарады. Сёння Уладзімір будзе загортваць у палімерную плёнку рулоны з сенам на полі каля аграгарадка Вішоў. Трактар МТЗ 1221 імгненна адклікаецца на паварот ключа. І не дзіўна. За тэхнікай у сельгаскааператыве працаўнікі сочаць уважліва, таму паломкі здараюцца рэдка. І служыць тэхніка сваім гаспадарам не адно дзесяцігоддзе. У зімнія месяцы механізатары робяць дэтальны агляд і рамонт як самой тэхнікі, так і прычапнога абсталявання да яе.</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Напачатку чэрвеня ў гаспадарцы поўным ходам ідзе нарыхтоўка травяных кармоў. Зараз штодзень Уладзімір на</w:t>
      </w:r>
      <w:r w:rsidRPr="00FC1288">
        <w:rPr>
          <w:rFonts w:ascii="Times New Roman" w:hAnsi="Times New Roman" w:cs="Times New Roman"/>
          <w:lang w:val="be-BY"/>
        </w:rPr>
        <w:t xml:space="preserve"> </w:t>
      </w:r>
      <w:r w:rsidRPr="00FC1288">
        <w:rPr>
          <w:rFonts w:ascii="Times New Roman" w:hAnsi="Times New Roman" w:cs="Times New Roman"/>
          <w:sz w:val="28"/>
          <w:lang w:val="be-BY"/>
        </w:rPr>
        <w:t>прэс-падборшчыку C</w:t>
      </w:r>
      <w:r w:rsidRPr="00FC1288">
        <w:rPr>
          <w:rFonts w:ascii="Times New Roman" w:hAnsi="Times New Roman" w:cs="Times New Roman"/>
          <w:sz w:val="28"/>
          <w:lang w:val="en-GB"/>
        </w:rPr>
        <w:t>RONE</w:t>
      </w:r>
      <w:r w:rsidRPr="00FC1288">
        <w:rPr>
          <w:rFonts w:ascii="Times New Roman" w:hAnsi="Times New Roman" w:cs="Times New Roman"/>
          <w:sz w:val="28"/>
          <w:lang w:val="be-BY"/>
        </w:rPr>
        <w:t xml:space="preserve"> загортвае ў плёнку больш за 200 рулонаў сена. На летнім лагодным паветры яно хутка сохне, таму трэба спяшацца. Навакольныя палі механізатар ведае як свае пяць пальцаў. Зусім нядаўна, вясной, праводзіў тут мінеральную падкормку, а вось цяпер трава вырасла ледзь не ў пояс.</w:t>
      </w:r>
      <w:r w:rsidRPr="00FC1288">
        <w:rPr>
          <w:rFonts w:ascii="Times New Roman" w:hAnsi="Times New Roman" w:cs="Times New Roman"/>
          <w:lang w:val="be-BY"/>
        </w:rPr>
        <w:t xml:space="preserve"> </w:t>
      </w:r>
      <w:r w:rsidRPr="00FC1288">
        <w:rPr>
          <w:rFonts w:ascii="Times New Roman" w:hAnsi="Times New Roman" w:cs="Times New Roman"/>
          <w:sz w:val="28"/>
          <w:lang w:val="be-BY"/>
        </w:rPr>
        <w:t>Пройдзе яшчэ некалькі тыдняў, і трэба будзе ўбіраць другі ўраджай шматгадовых траў.</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Час да абеду пралятае хутка. Гарачую ежу для працаўніка дастаўляюць прама на поле. Перакус, кароткі адпачынак – і ён зноў сядае за руль. Па гатовыя рулоны з сенам прыязджаюць трактары і пагрузчык. Праз якую гадзіну свежыя кармы будуць на ферме.</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Пасля касьбы наступіць гарачая пара ўборкі хлеба. Там Уладзімір Казакоў будзе заняты на прэсаванні саломы, адвозе збожжа, а потым зоймецца ворывам. Да кожнай справы здатныя яго працавітыя рукі.</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 xml:space="preserve">Старанная праца механізатара неаднаразова была адзначана кіраўніцтвам СВК “Калгас “Радзіма” ў выглядзе грамат, грашовых прэмій. Некалькі гадоў таму ў складзе дэлегацыі калгаснай моладзі ён адпачываў у Егіпце. Таксама сям’я Казаковых карыстаецца ўсімі прэферэнцыямі, якія сельгаскааператыў прадастаўляе для моладзі. </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 xml:space="preserve">…Вечарэе. Сонца апускаецца ўсё ніжэй, чапляючыся сваёй залацістай каронай за вострыя верхавіны лесу. У кішэні Уладзіміра звініць мабільнік. На сёння працоўнаму дню дадзены “адбой”. </w:t>
      </w:r>
    </w:p>
    <w:p w:rsidR="00FC1288" w:rsidRPr="00FC1288" w:rsidRDefault="00FC1288" w:rsidP="00FC1288">
      <w:pPr>
        <w:spacing w:after="0"/>
        <w:jc w:val="both"/>
        <w:rPr>
          <w:rFonts w:ascii="Times New Roman" w:hAnsi="Times New Roman" w:cs="Times New Roman"/>
          <w:sz w:val="28"/>
          <w:lang w:val="be-BY"/>
        </w:rPr>
      </w:pPr>
      <w:r>
        <w:rPr>
          <w:rFonts w:ascii="Times New Roman" w:hAnsi="Times New Roman" w:cs="Times New Roman"/>
          <w:sz w:val="28"/>
          <w:lang w:val="be-BY"/>
        </w:rPr>
        <w:tab/>
      </w:r>
      <w:r w:rsidRPr="00FC1288">
        <w:rPr>
          <w:rFonts w:ascii="Times New Roman" w:hAnsi="Times New Roman" w:cs="Times New Roman"/>
          <w:sz w:val="28"/>
          <w:lang w:val="be-BY"/>
        </w:rPr>
        <w:t>Заганяючы трактар на машынны двор і ўпарадкаваўшы прычапное абсталяванне, ловіць сябе на думцы, што за насычаны працоўны дзень паспеў засумаваць па сям’і, сціплай усмешцы жонкі Інэсы, абдымках малых. Уладзімір уяўляе, як усе разам будуць сядзець за сталом, дзеці наперабой пачнуць распавядаць свае навіны. І ад гэтай мроі на душы становіцца радасна, лёгка і на дзіва спакойна.</w:t>
      </w:r>
    </w:p>
    <w:p w:rsidR="00FC1288" w:rsidRPr="00FC1288" w:rsidRDefault="00FC1288" w:rsidP="00FC1288">
      <w:pPr>
        <w:spacing w:after="0"/>
        <w:jc w:val="both"/>
        <w:rPr>
          <w:rFonts w:ascii="Times New Roman" w:hAnsi="Times New Roman" w:cs="Times New Roman"/>
          <w:b/>
          <w:sz w:val="28"/>
          <w:lang w:val="be-BY"/>
        </w:rPr>
      </w:pPr>
      <w:r w:rsidRPr="00FC1288">
        <w:rPr>
          <w:rFonts w:ascii="Times New Roman" w:hAnsi="Times New Roman" w:cs="Times New Roman"/>
          <w:b/>
          <w:sz w:val="28"/>
          <w:lang w:val="be-BY"/>
        </w:rPr>
        <w:lastRenderedPageBreak/>
        <w:t>Святлана МАГІЛЕЎЧЫК.</w:t>
      </w:r>
    </w:p>
    <w:p w:rsidR="00FC1288" w:rsidRPr="00FC1288" w:rsidRDefault="00FC1288" w:rsidP="00FC1288">
      <w:pPr>
        <w:jc w:val="both"/>
        <w:rPr>
          <w:rFonts w:ascii="Times New Roman" w:hAnsi="Times New Roman" w:cs="Times New Roman"/>
          <w:b/>
          <w:sz w:val="28"/>
          <w:lang w:val="be-BY"/>
        </w:rPr>
      </w:pPr>
      <w:r w:rsidRPr="00FC1288">
        <w:rPr>
          <w:rFonts w:ascii="Times New Roman" w:hAnsi="Times New Roman" w:cs="Times New Roman"/>
          <w:b/>
          <w:sz w:val="28"/>
          <w:lang w:val="be-BY"/>
        </w:rPr>
        <w:t>Фота Аліны ЦЫГАНІЙ.</w:t>
      </w:r>
    </w:p>
    <w:p w:rsidR="00FC1288" w:rsidRPr="00FC1288" w:rsidRDefault="00FC1288" w:rsidP="00FC1288">
      <w:pPr>
        <w:jc w:val="both"/>
        <w:rPr>
          <w:rFonts w:ascii="Times New Roman" w:hAnsi="Times New Roman" w:cs="Times New Roman"/>
          <w:sz w:val="28"/>
          <w:lang w:val="en-GB"/>
        </w:rPr>
      </w:pPr>
      <w:r w:rsidRPr="00FC1288">
        <w:rPr>
          <w:rFonts w:ascii="Times New Roman" w:hAnsi="Times New Roman" w:cs="Times New Roman"/>
          <w:noProof/>
          <w:sz w:val="28"/>
          <w:lang w:val="be-BY" w:eastAsia="be-BY"/>
        </w:rPr>
        <w:drawing>
          <wp:inline distT="0" distB="0" distL="0" distR="0" wp14:anchorId="25DF5E40" wp14:editId="052F90A6">
            <wp:extent cx="3609975"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6570" r="10573" b="8653"/>
                    <a:stretch>
                      <a:fillRect/>
                    </a:stretch>
                  </pic:blipFill>
                  <pic:spPr bwMode="auto">
                    <a:xfrm>
                      <a:off x="0" y="0"/>
                      <a:ext cx="3609975" cy="2647950"/>
                    </a:xfrm>
                    <a:prstGeom prst="rect">
                      <a:avLst/>
                    </a:prstGeom>
                    <a:noFill/>
                    <a:ln>
                      <a:noFill/>
                    </a:ln>
                  </pic:spPr>
                </pic:pic>
              </a:graphicData>
            </a:graphic>
          </wp:inline>
        </w:drawing>
      </w:r>
    </w:p>
    <w:p w:rsidR="00FC1288" w:rsidRPr="00FC1288" w:rsidRDefault="00FC1288" w:rsidP="00FC1288">
      <w:pPr>
        <w:jc w:val="both"/>
        <w:rPr>
          <w:rFonts w:ascii="Times New Roman" w:hAnsi="Times New Roman" w:cs="Times New Roman"/>
          <w:sz w:val="28"/>
          <w:lang w:val="be-BY"/>
        </w:rPr>
      </w:pPr>
      <w:r w:rsidRPr="00FC1288">
        <w:rPr>
          <w:rFonts w:ascii="Times New Roman" w:hAnsi="Times New Roman" w:cs="Times New Roman"/>
          <w:sz w:val="28"/>
          <w:lang w:val="be-BY"/>
        </w:rPr>
        <w:t>Механізатар СВК “Калгас “Радзіма” Уладзімір Казакоў заняты на ўборцы шматгадовых траў.</w:t>
      </w:r>
    </w:p>
    <w:p w:rsidR="00FC1288" w:rsidRPr="00633DC7" w:rsidRDefault="00FC1288" w:rsidP="00FC1288">
      <w:pPr>
        <w:rPr>
          <w:rFonts w:ascii="Arial" w:hAnsi="Arial" w:cs="Arial"/>
          <w:sz w:val="28"/>
          <w:lang w:val="be-BY"/>
        </w:rPr>
      </w:pPr>
    </w:p>
    <w:p w:rsidR="00FC1288" w:rsidRPr="005C05A8" w:rsidRDefault="00FC1288" w:rsidP="00FC1288">
      <w:pPr>
        <w:rPr>
          <w:rFonts w:ascii="Arial" w:hAnsi="Arial" w:cs="Arial"/>
          <w:sz w:val="28"/>
          <w:lang w:val="be-BY"/>
        </w:rPr>
      </w:pPr>
    </w:p>
    <w:p w:rsidR="001A7EAD" w:rsidRPr="00FC1288" w:rsidRDefault="001A7EAD" w:rsidP="001A7EAD">
      <w:pPr>
        <w:spacing w:after="0" w:line="240" w:lineRule="auto"/>
        <w:jc w:val="both"/>
        <w:rPr>
          <w:rFonts w:ascii="Times New Roman" w:hAnsi="Times New Roman" w:cs="Times New Roman"/>
          <w:sz w:val="28"/>
          <w:szCs w:val="28"/>
          <w:lang w:val="be-BY"/>
        </w:rPr>
      </w:pPr>
    </w:p>
    <w:p w:rsidR="001A7EAD" w:rsidRPr="00FC1288" w:rsidRDefault="001A7EAD" w:rsidP="001A7EAD">
      <w:pPr>
        <w:spacing w:after="0" w:line="240" w:lineRule="auto"/>
        <w:jc w:val="both"/>
        <w:rPr>
          <w:rFonts w:ascii="Times New Roman" w:hAnsi="Times New Roman" w:cs="Times New Roman"/>
          <w:b/>
          <w:kern w:val="1"/>
          <w:sz w:val="28"/>
          <w:szCs w:val="28"/>
          <w:lang w:val="en-GB"/>
        </w:rPr>
      </w:pPr>
    </w:p>
    <w:p w:rsidR="001A7EAD" w:rsidRPr="00FC1288" w:rsidRDefault="001A7EAD" w:rsidP="00876BF5">
      <w:pPr>
        <w:spacing w:after="0" w:line="240" w:lineRule="auto"/>
        <w:ind w:firstLine="709"/>
        <w:jc w:val="both"/>
        <w:rPr>
          <w:rFonts w:ascii="Trebuchet MS" w:hAnsi="Trebuchet MS"/>
          <w:b/>
          <w:sz w:val="28"/>
          <w:szCs w:val="28"/>
          <w:shd w:val="clear" w:color="auto" w:fill="FFFFFF"/>
          <w:lang w:val="en-GB"/>
        </w:rPr>
      </w:pPr>
    </w:p>
    <w:sectPr w:rsidR="001A7EAD" w:rsidRPr="00FC1288" w:rsidSect="00E038F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6F" w:rsidRDefault="00701F6F" w:rsidP="00C67F71">
      <w:pPr>
        <w:spacing w:after="0" w:line="240" w:lineRule="auto"/>
      </w:pPr>
      <w:r>
        <w:separator/>
      </w:r>
    </w:p>
  </w:endnote>
  <w:endnote w:type="continuationSeparator" w:id="0">
    <w:p w:rsidR="00701F6F" w:rsidRDefault="00701F6F"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6F" w:rsidRDefault="00701F6F" w:rsidP="00C67F71">
      <w:pPr>
        <w:spacing w:after="0" w:line="240" w:lineRule="auto"/>
      </w:pPr>
      <w:r>
        <w:separator/>
      </w:r>
    </w:p>
  </w:footnote>
  <w:footnote w:type="continuationSeparator" w:id="0">
    <w:p w:rsidR="00701F6F" w:rsidRDefault="00701F6F"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C6A6D">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AA3804">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0AF3"/>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1F6F"/>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246B"/>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24699"/>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3804"/>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1288"/>
    <w:rsid w:val="00FC6A6D"/>
    <w:rsid w:val="00FC7161"/>
    <w:rsid w:val="00FD3AB3"/>
    <w:rsid w:val="00FD7C7E"/>
    <w:rsid w:val="00FE350F"/>
    <w:rsid w:val="00FF13AF"/>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753D-BD66-4ED0-80AD-6CCEC0B1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9897</Words>
  <Characters>60372</Characters>
  <Application>Microsoft Office Word</Application>
  <DocSecurity>0</DocSecurity>
  <Lines>503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Пользователь</cp:lastModifiedBy>
  <cp:revision>7</cp:revision>
  <cp:lastPrinted>2020-06-08T09:11:00Z</cp:lastPrinted>
  <dcterms:created xsi:type="dcterms:W3CDTF">2020-06-11T09:07:00Z</dcterms:created>
  <dcterms:modified xsi:type="dcterms:W3CDTF">2020-06-16T11:48:00Z</dcterms:modified>
</cp:coreProperties>
</file>