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1006"/>
        <w:gridCol w:w="4536"/>
      </w:tblGrid>
      <w:tr w:rsidR="00EF2741" w:rsidRPr="00E86701" w:rsidTr="00EF2741">
        <w:trPr>
          <w:trHeight w:val="979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Pr="00300CA9" w:rsidRDefault="00D97DD7" w:rsidP="00EF2741">
            <w:pPr>
              <w:spacing w:line="200" w:lineRule="exact"/>
              <w:jc w:val="center"/>
              <w:rPr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CBC794A" wp14:editId="5585C797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-5715</wp:posOffset>
                  </wp:positionV>
                  <wp:extent cx="616585" cy="612775"/>
                  <wp:effectExtent l="0" t="0" r="0" b="0"/>
                  <wp:wrapNone/>
                  <wp:docPr id="1" name="Рисунок 1" descr="Ч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41" w:rsidRDefault="00EF2741" w:rsidP="00EF2741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  <w:p w:rsidR="00EF2741" w:rsidRPr="0029663E" w:rsidRDefault="00EF2741" w:rsidP="00EF2741">
            <w:pPr>
              <w:spacing w:line="200" w:lineRule="exact"/>
              <w:rPr>
                <w:sz w:val="16"/>
                <w:lang w:val="ru-RU"/>
              </w:rPr>
            </w:pPr>
          </w:p>
          <w:p w:rsidR="00EF2741" w:rsidRPr="00E86701" w:rsidRDefault="00EF2741" w:rsidP="00EF2741">
            <w:pPr>
              <w:spacing w:line="200" w:lineRule="exact"/>
              <w:jc w:val="center"/>
              <w:rPr>
                <w:lang w:val="ru-RU"/>
              </w:rPr>
            </w:pPr>
          </w:p>
        </w:tc>
      </w:tr>
      <w:tr w:rsidR="00EF2741" w:rsidRPr="007F0DD3" w:rsidTr="00EF2741">
        <w:trPr>
          <w:trHeight w:val="312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7F0DD3" w:rsidRDefault="00EF2741" w:rsidP="00EF2741">
            <w:pPr>
              <w:spacing w:line="220" w:lineRule="exact"/>
              <w:jc w:val="center"/>
            </w:pPr>
            <w:r w:rsidRPr="00253286">
              <w:t>Бялыніцк</w:t>
            </w:r>
            <w:r>
              <w:t>і</w:t>
            </w:r>
            <w:r w:rsidRPr="007F0DD3">
              <w:t xml:space="preserve"> </w:t>
            </w:r>
            <w:r>
              <w:t xml:space="preserve"> раённы</w:t>
            </w:r>
          </w:p>
          <w:p w:rsidR="00EF2741" w:rsidRPr="00253286" w:rsidRDefault="00EF2741" w:rsidP="00EF2741">
            <w:pPr>
              <w:spacing w:line="220" w:lineRule="exact"/>
              <w:jc w:val="center"/>
            </w:pPr>
            <w:r w:rsidRPr="00253286">
              <w:t>в</w:t>
            </w:r>
            <w:r w:rsidRPr="007F0DD3">
              <w:t xml:space="preserve">ыканаўчы камітэт </w:t>
            </w:r>
          </w:p>
          <w:p w:rsidR="00EF2741" w:rsidRPr="00253286" w:rsidRDefault="00EF2741" w:rsidP="00EF2741">
            <w:pPr>
              <w:jc w:val="center"/>
            </w:pPr>
          </w:p>
          <w:p w:rsidR="00EF2741" w:rsidRPr="007F0DD3" w:rsidRDefault="00EF2741" w:rsidP="00EF2741">
            <w:pPr>
              <w:spacing w:line="220" w:lineRule="exact"/>
              <w:jc w:val="center"/>
              <w:rPr>
                <w:b/>
              </w:rPr>
            </w:pPr>
            <w:r w:rsidRPr="00253286">
              <w:rPr>
                <w:b/>
              </w:rPr>
              <w:t>Заполь</w:t>
            </w:r>
            <w:r>
              <w:rPr>
                <w:b/>
              </w:rPr>
              <w:t xml:space="preserve">скі сельскі </w:t>
            </w:r>
          </w:p>
          <w:p w:rsidR="00EF2741" w:rsidRDefault="00EF2741" w:rsidP="00EF2741">
            <w:pPr>
              <w:spacing w:line="220" w:lineRule="exact"/>
              <w:jc w:val="center"/>
              <w:rPr>
                <w:b/>
                <w:lang w:val="ru-RU"/>
              </w:rPr>
            </w:pPr>
            <w:r w:rsidRPr="00D81B62">
              <w:rPr>
                <w:b/>
              </w:rPr>
              <w:t>выканаўчы кам</w:t>
            </w:r>
            <w:r w:rsidRPr="00D81B62">
              <w:rPr>
                <w:b/>
                <w:lang w:val="en-US"/>
              </w:rPr>
              <w:t>i</w:t>
            </w:r>
            <w:r w:rsidRPr="00D81B62">
              <w:rPr>
                <w:b/>
              </w:rPr>
              <w:t xml:space="preserve">тэт </w:t>
            </w:r>
          </w:p>
          <w:p w:rsidR="00EF2741" w:rsidRDefault="00EF2741" w:rsidP="00EF274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  <w:lang w:val="ru-RU"/>
              </w:rPr>
              <w:t>Заполь</w:t>
            </w:r>
            <w:proofErr w:type="spellEnd"/>
            <w:r>
              <w:rPr>
                <w:b/>
              </w:rPr>
              <w:t>скі  сель</w:t>
            </w:r>
            <w:r w:rsidRPr="009C1EC6">
              <w:rPr>
                <w:b/>
              </w:rPr>
              <w:t>выканкам</w:t>
            </w:r>
            <w:r>
              <w:rPr>
                <w:b/>
              </w:rPr>
              <w:t>)</w:t>
            </w:r>
          </w:p>
          <w:p w:rsidR="00EF2741" w:rsidRPr="009A506C" w:rsidRDefault="00EF2741" w:rsidP="00EF2741">
            <w:pPr>
              <w:ind w:right="-266"/>
              <w:rPr>
                <w:lang w:val="ru-RU"/>
              </w:rPr>
            </w:pPr>
          </w:p>
          <w:p w:rsidR="00EF2741" w:rsidRPr="00D81B62" w:rsidRDefault="00EF2741" w:rsidP="00EF2741">
            <w:pPr>
              <w:ind w:right="-266"/>
              <w:jc w:val="center"/>
              <w:rPr>
                <w:b/>
                <w:sz w:val="30"/>
                <w:szCs w:val="30"/>
              </w:rPr>
            </w:pPr>
            <w:r w:rsidRPr="00D81B62">
              <w:rPr>
                <w:b/>
                <w:sz w:val="30"/>
                <w:szCs w:val="30"/>
              </w:rPr>
              <w:t>РАШЭННЕ</w:t>
            </w:r>
          </w:p>
          <w:p w:rsidR="00EF2741" w:rsidRPr="00D81B62" w:rsidRDefault="00EF2741" w:rsidP="00EF2741">
            <w:pPr>
              <w:ind w:right="-125" w:firstLine="284"/>
              <w:jc w:val="center"/>
              <w:rPr>
                <w:sz w:val="22"/>
                <w:szCs w:val="22"/>
              </w:rPr>
            </w:pPr>
          </w:p>
          <w:p w:rsidR="00EF2741" w:rsidRPr="001B79B8" w:rsidRDefault="00EF2741" w:rsidP="00EF2741">
            <w:pPr>
              <w:spacing w:line="360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</w:t>
            </w:r>
            <w:r w:rsidR="001414EE">
              <w:rPr>
                <w:sz w:val="30"/>
                <w:szCs w:val="30"/>
                <w:lang w:val="ru-RU"/>
              </w:rPr>
              <w:t>6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="001414EE">
              <w:rPr>
                <w:sz w:val="30"/>
                <w:szCs w:val="30"/>
                <w:lang w:val="ru-RU"/>
              </w:rPr>
              <w:t>сентября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20</w:t>
            </w:r>
            <w:r w:rsidR="007D2B60">
              <w:rPr>
                <w:sz w:val="30"/>
                <w:szCs w:val="30"/>
                <w:lang w:val="ru-RU"/>
              </w:rPr>
              <w:t>2</w:t>
            </w:r>
            <w:r w:rsidR="001414EE"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  <w:lang w:val="ru-RU"/>
              </w:rPr>
              <w:t xml:space="preserve">  </w:t>
            </w:r>
            <w:r>
              <w:rPr>
                <w:sz w:val="30"/>
                <w:szCs w:val="30"/>
              </w:rPr>
              <w:t>№</w:t>
            </w:r>
            <w:proofErr w:type="gramEnd"/>
            <w:r w:rsidR="006A441C">
              <w:rPr>
                <w:sz w:val="30"/>
                <w:szCs w:val="30"/>
                <w:lang w:val="ru-RU"/>
              </w:rPr>
              <w:t xml:space="preserve"> </w:t>
            </w:r>
            <w:r w:rsidR="001414EE">
              <w:rPr>
                <w:sz w:val="30"/>
                <w:szCs w:val="30"/>
                <w:lang w:val="ru-RU"/>
              </w:rPr>
              <w:t>1</w:t>
            </w:r>
            <w:r w:rsidR="00BB732B">
              <w:rPr>
                <w:sz w:val="30"/>
                <w:szCs w:val="30"/>
                <w:lang w:val="ru-RU"/>
              </w:rPr>
              <w:t>7</w:t>
            </w:r>
            <w:r w:rsidR="008F613E">
              <w:rPr>
                <w:sz w:val="30"/>
                <w:szCs w:val="30"/>
                <w:lang w:val="ru-RU"/>
              </w:rPr>
              <w:t>-</w:t>
            </w:r>
            <w:r w:rsidR="00BB732B">
              <w:rPr>
                <w:sz w:val="30"/>
                <w:szCs w:val="30"/>
                <w:lang w:val="ru-RU"/>
              </w:rPr>
              <w:t>5</w:t>
            </w:r>
          </w:p>
          <w:p w:rsidR="00EF2741" w:rsidRPr="00F93EFA" w:rsidRDefault="006A441C" w:rsidP="00EF2741">
            <w:pPr>
              <w:ind w:right="-125"/>
              <w:rPr>
                <w:lang w:val="ru-RU"/>
              </w:rPr>
            </w:pPr>
            <w:r>
              <w:rPr>
                <w:lang w:val="ru-RU"/>
              </w:rPr>
              <w:t xml:space="preserve">                    </w:t>
            </w:r>
            <w:r w:rsidR="00EF2741" w:rsidRPr="00F93EFA">
              <w:rPr>
                <w:lang w:val="ru-RU"/>
              </w:rPr>
              <w:t xml:space="preserve">  </w:t>
            </w:r>
            <w:proofErr w:type="gramStart"/>
            <w:r w:rsidR="00EF2741" w:rsidRPr="00F93EFA">
              <w:rPr>
                <w:lang w:val="ru-RU"/>
              </w:rPr>
              <w:t>веска</w:t>
            </w:r>
            <w:r w:rsidR="00EF2741" w:rsidRPr="00F93EFA">
              <w:t xml:space="preserve">  </w:t>
            </w:r>
            <w:proofErr w:type="spellStart"/>
            <w:r w:rsidR="00EF2741" w:rsidRPr="00F93EFA">
              <w:rPr>
                <w:lang w:val="ru-RU"/>
              </w:rPr>
              <w:t>Заполле</w:t>
            </w:r>
            <w:proofErr w:type="spellEnd"/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E86701" w:rsidRDefault="00EF2741" w:rsidP="00EF2741">
            <w:pPr>
              <w:spacing w:line="240" w:lineRule="exact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2741" w:rsidRPr="00E86701" w:rsidRDefault="00EF2741" w:rsidP="00EF2741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Белыничский районный</w:t>
            </w:r>
          </w:p>
          <w:p w:rsidR="00EF2741" w:rsidRPr="007F0DD3" w:rsidRDefault="00EF2741" w:rsidP="00EF2741">
            <w:pPr>
              <w:spacing w:line="220" w:lineRule="exact"/>
              <w:ind w:left="-108" w:right="-108"/>
              <w:jc w:val="center"/>
              <w:rPr>
                <w:lang w:val="ru-RU"/>
              </w:rPr>
            </w:pPr>
            <w:r w:rsidRPr="007F0DD3">
              <w:rPr>
                <w:lang w:val="ru-RU"/>
              </w:rPr>
              <w:t>и</w:t>
            </w:r>
            <w:r w:rsidRPr="007F0DD3">
              <w:t>сполн</w:t>
            </w:r>
            <w:r w:rsidRPr="007F0DD3">
              <w:rPr>
                <w:lang w:val="ru-RU"/>
              </w:rPr>
              <w:t>и</w:t>
            </w:r>
            <w:r w:rsidRPr="007F0DD3">
              <w:t>тельн</w:t>
            </w:r>
            <w:proofErr w:type="spellStart"/>
            <w:r w:rsidRPr="007F0DD3">
              <w:rPr>
                <w:lang w:val="ru-RU"/>
              </w:rPr>
              <w:t>ый</w:t>
            </w:r>
            <w:proofErr w:type="spellEnd"/>
            <w:r w:rsidRPr="007F0DD3">
              <w:t xml:space="preserve"> ком</w:t>
            </w:r>
            <w:r w:rsidRPr="007F0DD3">
              <w:rPr>
                <w:lang w:val="ru-RU"/>
              </w:rPr>
              <w:t>и</w:t>
            </w:r>
            <w:r w:rsidRPr="007F0DD3">
              <w:t>тет</w:t>
            </w:r>
          </w:p>
          <w:p w:rsidR="00EF2741" w:rsidRPr="007F0DD3" w:rsidRDefault="00EF2741" w:rsidP="00EF2741">
            <w:pPr>
              <w:jc w:val="center"/>
              <w:rPr>
                <w:lang w:val="ru-RU"/>
              </w:rPr>
            </w:pPr>
          </w:p>
          <w:p w:rsidR="00EF2741" w:rsidRPr="007F0DD3" w:rsidRDefault="00EF2741" w:rsidP="00EF2741">
            <w:pPr>
              <w:spacing w:line="2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Запольский сельский</w:t>
            </w:r>
            <w:r w:rsidRPr="007F0DD3">
              <w:rPr>
                <w:b/>
                <w:lang w:val="ru-RU"/>
              </w:rPr>
              <w:t xml:space="preserve"> </w:t>
            </w:r>
          </w:p>
          <w:p w:rsidR="00EF2741" w:rsidRDefault="00EF2741" w:rsidP="00EF2741">
            <w:pPr>
              <w:spacing w:line="220" w:lineRule="exact"/>
              <w:jc w:val="center"/>
              <w:rPr>
                <w:b/>
                <w:lang w:val="ru-RU"/>
              </w:rPr>
            </w:pPr>
            <w:r w:rsidRPr="007F0DD3">
              <w:rPr>
                <w:b/>
                <w:lang w:val="ru-RU"/>
              </w:rPr>
              <w:t>исполнительный комитет</w:t>
            </w:r>
          </w:p>
          <w:p w:rsidR="00EF2741" w:rsidRDefault="00EF2741" w:rsidP="00EF274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ru-RU"/>
              </w:rPr>
              <w:t xml:space="preserve">Запольский </w:t>
            </w:r>
            <w:proofErr w:type="spellStart"/>
            <w:r>
              <w:rPr>
                <w:b/>
                <w:lang w:val="ru-RU"/>
              </w:rPr>
              <w:t>сельисполком</w:t>
            </w:r>
            <w:proofErr w:type="spellEnd"/>
            <w:r>
              <w:rPr>
                <w:b/>
              </w:rPr>
              <w:t>)</w:t>
            </w:r>
          </w:p>
          <w:p w:rsidR="00EF2741" w:rsidRPr="007F0DD3" w:rsidRDefault="00EF2741" w:rsidP="00EF2741">
            <w:pPr>
              <w:ind w:right="-249"/>
              <w:rPr>
                <w:b/>
                <w:lang w:val="ru-RU"/>
              </w:rPr>
            </w:pPr>
          </w:p>
          <w:p w:rsidR="00EF2741" w:rsidRPr="00677B18" w:rsidRDefault="00EF2741" w:rsidP="00EF2741">
            <w:pPr>
              <w:ind w:right="-249" w:firstLine="34"/>
              <w:jc w:val="center"/>
              <w:rPr>
                <w:b/>
                <w:sz w:val="30"/>
                <w:szCs w:val="30"/>
                <w:lang w:val="ru-RU"/>
              </w:rPr>
            </w:pPr>
            <w:r w:rsidRPr="00677B18">
              <w:rPr>
                <w:b/>
                <w:sz w:val="30"/>
                <w:szCs w:val="30"/>
                <w:lang w:val="ru-RU"/>
              </w:rPr>
              <w:t>РЕШЕНИЕ</w:t>
            </w:r>
          </w:p>
          <w:p w:rsidR="00EF2741" w:rsidRPr="007F0DD3" w:rsidRDefault="00EF2741" w:rsidP="00EF2741">
            <w:pPr>
              <w:ind w:right="-249" w:hanging="91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F0DD3" w:rsidRDefault="00EF2741" w:rsidP="00EF2741">
            <w:pPr>
              <w:ind w:right="-249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F0DD3" w:rsidRDefault="00EF2741" w:rsidP="00EF2741">
            <w:pPr>
              <w:ind w:right="-249"/>
              <w:rPr>
                <w:sz w:val="22"/>
                <w:szCs w:val="22"/>
                <w:lang w:val="ru-RU"/>
              </w:rPr>
            </w:pPr>
          </w:p>
          <w:p w:rsidR="00EF2741" w:rsidRPr="00F93EFA" w:rsidRDefault="00EF2741" w:rsidP="00EF2741">
            <w:pPr>
              <w:ind w:right="-249"/>
              <w:jc w:val="center"/>
              <w:rPr>
                <w:lang w:val="ru-RU"/>
              </w:rPr>
            </w:pPr>
            <w:r w:rsidRPr="00F93EFA">
              <w:rPr>
                <w:lang w:val="ru-RU"/>
              </w:rPr>
              <w:t>деревня Заполье</w:t>
            </w:r>
          </w:p>
          <w:p w:rsidR="00EF2741" w:rsidRDefault="00EF2741" w:rsidP="00EF2741">
            <w:pPr>
              <w:ind w:right="-249"/>
              <w:jc w:val="center"/>
              <w:rPr>
                <w:sz w:val="22"/>
                <w:szCs w:val="22"/>
                <w:lang w:val="ru-RU"/>
              </w:rPr>
            </w:pPr>
          </w:p>
          <w:p w:rsidR="00EF2741" w:rsidRPr="007F0DD3" w:rsidRDefault="00EF2741" w:rsidP="00EF2741">
            <w:pPr>
              <w:ind w:right="-249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BB732B" w:rsidRDefault="00D97DD7" w:rsidP="00BB732B">
      <w:pPr>
        <w:tabs>
          <w:tab w:val="left" w:pos="0"/>
        </w:tabs>
        <w:spacing w:line="280" w:lineRule="exact"/>
        <w:jc w:val="both"/>
        <w:rPr>
          <w:sz w:val="30"/>
          <w:szCs w:val="30"/>
          <w:lang w:val="ru-RU"/>
        </w:rPr>
      </w:pPr>
      <w:proofErr w:type="gramStart"/>
      <w:r w:rsidRPr="00D97DD7">
        <w:rPr>
          <w:sz w:val="30"/>
          <w:szCs w:val="30"/>
          <w:lang w:val="ru-RU"/>
        </w:rPr>
        <w:t xml:space="preserve">О </w:t>
      </w:r>
      <w:r w:rsidR="00BB732B">
        <w:rPr>
          <w:sz w:val="30"/>
          <w:szCs w:val="30"/>
          <w:lang w:val="ru-RU"/>
        </w:rPr>
        <w:t xml:space="preserve"> </w:t>
      </w:r>
      <w:r w:rsidRPr="00D97DD7">
        <w:rPr>
          <w:sz w:val="30"/>
          <w:szCs w:val="30"/>
          <w:lang w:val="ru-RU"/>
        </w:rPr>
        <w:t>закреплении</w:t>
      </w:r>
      <w:proofErr w:type="gramEnd"/>
      <w:r w:rsidRPr="00D97DD7">
        <w:rPr>
          <w:sz w:val="30"/>
          <w:szCs w:val="30"/>
          <w:lang w:val="ru-RU"/>
        </w:rPr>
        <w:t xml:space="preserve"> </w:t>
      </w:r>
      <w:r w:rsidR="00BB732B">
        <w:rPr>
          <w:sz w:val="30"/>
          <w:szCs w:val="30"/>
          <w:lang w:val="ru-RU"/>
        </w:rPr>
        <w:t xml:space="preserve"> </w:t>
      </w:r>
      <w:r w:rsidRPr="00D97DD7">
        <w:rPr>
          <w:sz w:val="30"/>
          <w:szCs w:val="30"/>
          <w:lang w:val="ru-RU"/>
        </w:rPr>
        <w:t xml:space="preserve">территорий </w:t>
      </w:r>
      <w:r w:rsidR="00BB732B">
        <w:rPr>
          <w:sz w:val="30"/>
          <w:szCs w:val="30"/>
          <w:lang w:val="ru-RU"/>
        </w:rPr>
        <w:t xml:space="preserve">  </w:t>
      </w:r>
      <w:r w:rsidRPr="00D97DD7">
        <w:rPr>
          <w:sz w:val="30"/>
          <w:szCs w:val="30"/>
          <w:lang w:val="ru-RU"/>
        </w:rPr>
        <w:t>для</w:t>
      </w:r>
      <w:r w:rsidR="00BB732B">
        <w:rPr>
          <w:sz w:val="30"/>
          <w:szCs w:val="30"/>
          <w:lang w:val="ru-RU"/>
        </w:rPr>
        <w:t xml:space="preserve">  привлечения   к</w:t>
      </w:r>
    </w:p>
    <w:p w:rsidR="00BB732B" w:rsidRDefault="00D97DD7" w:rsidP="00BB732B">
      <w:pPr>
        <w:tabs>
          <w:tab w:val="left" w:pos="0"/>
        </w:tabs>
        <w:spacing w:line="280" w:lineRule="exact"/>
        <w:jc w:val="both"/>
        <w:rPr>
          <w:sz w:val="30"/>
          <w:szCs w:val="30"/>
          <w:lang w:val="ru-RU"/>
        </w:rPr>
      </w:pPr>
      <w:r w:rsidRPr="00D97DD7">
        <w:rPr>
          <w:sz w:val="30"/>
          <w:szCs w:val="30"/>
          <w:lang w:val="ru-RU"/>
        </w:rPr>
        <w:t xml:space="preserve">выполнению работ по поддержанию надлежащего </w:t>
      </w:r>
    </w:p>
    <w:p w:rsidR="00D97DD7" w:rsidRPr="00D97DD7" w:rsidRDefault="00D97DD7" w:rsidP="00BB732B">
      <w:pPr>
        <w:tabs>
          <w:tab w:val="left" w:pos="0"/>
        </w:tabs>
        <w:spacing w:line="280" w:lineRule="exact"/>
        <w:jc w:val="both"/>
        <w:rPr>
          <w:sz w:val="30"/>
          <w:szCs w:val="30"/>
          <w:lang w:val="ru-RU"/>
        </w:rPr>
      </w:pPr>
      <w:r w:rsidRPr="00D97DD7">
        <w:rPr>
          <w:sz w:val="30"/>
          <w:szCs w:val="30"/>
          <w:lang w:val="ru-RU"/>
        </w:rPr>
        <w:t xml:space="preserve">санитарного состояния </w:t>
      </w:r>
    </w:p>
    <w:p w:rsidR="00D97DD7" w:rsidRPr="00D97DD7" w:rsidRDefault="00D97DD7" w:rsidP="00D97DD7">
      <w:pPr>
        <w:spacing w:line="360" w:lineRule="auto"/>
        <w:ind w:right="-6" w:firstLine="709"/>
        <w:jc w:val="both"/>
        <w:rPr>
          <w:sz w:val="30"/>
          <w:szCs w:val="30"/>
          <w:lang w:val="ru-RU"/>
        </w:rPr>
      </w:pPr>
    </w:p>
    <w:p w:rsidR="00D97DD7" w:rsidRPr="00FA3649" w:rsidRDefault="00D97DD7" w:rsidP="001361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30"/>
          <w:szCs w:val="30"/>
          <w:lang w:val="ru-RU" w:eastAsia="en-US"/>
        </w:rPr>
      </w:pPr>
      <w:r w:rsidRPr="00D97DD7">
        <w:rPr>
          <w:sz w:val="30"/>
          <w:szCs w:val="30"/>
          <w:lang w:val="ru-RU"/>
        </w:rPr>
        <w:t xml:space="preserve">На основании пункта 1 статьи 40 Закона Республики Беларусь от 4 января 2010 года </w:t>
      </w:r>
      <w:r w:rsidR="00E75B7E">
        <w:rPr>
          <w:rFonts w:eastAsiaTheme="minorHAnsi"/>
          <w:sz w:val="30"/>
          <w:szCs w:val="30"/>
          <w:lang w:val="ru-RU" w:eastAsia="en-US"/>
        </w:rPr>
        <w:t>№ 108-З</w:t>
      </w:r>
      <w:r w:rsidR="00E75B7E" w:rsidRPr="00D97DD7">
        <w:rPr>
          <w:sz w:val="30"/>
          <w:szCs w:val="30"/>
          <w:lang w:val="ru-RU"/>
        </w:rPr>
        <w:t xml:space="preserve"> </w:t>
      </w:r>
      <w:r w:rsidRPr="00D97DD7">
        <w:rPr>
          <w:sz w:val="30"/>
          <w:szCs w:val="30"/>
          <w:lang w:val="ru-RU"/>
        </w:rPr>
        <w:t>«О местном управлении и самоуправлении в Республике Беларусь», пункта 2 Положения о порядке определения размеров (пределов) территорий земель общего пользования населённых пунктов для выполнения работ по поддержанию их надлежащего санитарного состояния», утверждённого Постановлением Совета Министров Республики Беларусь от 22 июля 2020 г. № 430 «О порядке определения размеров (пределов) территорий для выполнения работ по поддержанию их надлежащего санитарного состояния»,</w:t>
      </w:r>
      <w:r w:rsidR="00564135">
        <w:rPr>
          <w:sz w:val="30"/>
          <w:szCs w:val="30"/>
          <w:lang w:val="ru-RU"/>
        </w:rPr>
        <w:t xml:space="preserve"> пункта 4</w:t>
      </w:r>
      <w:r w:rsidR="001361AB">
        <w:rPr>
          <w:sz w:val="30"/>
          <w:szCs w:val="30"/>
          <w:lang w:val="ru-RU"/>
        </w:rPr>
        <w:t xml:space="preserve"> </w:t>
      </w:r>
      <w:r w:rsidR="00564135">
        <w:rPr>
          <w:sz w:val="30"/>
          <w:szCs w:val="30"/>
          <w:lang w:val="ru-RU"/>
        </w:rPr>
        <w:t xml:space="preserve">Решения </w:t>
      </w:r>
      <w:proofErr w:type="spellStart"/>
      <w:r w:rsidR="00564135">
        <w:rPr>
          <w:sz w:val="30"/>
          <w:szCs w:val="30"/>
          <w:lang w:val="ru-RU"/>
        </w:rPr>
        <w:t>Белыничского</w:t>
      </w:r>
      <w:proofErr w:type="spellEnd"/>
      <w:r w:rsidR="00564135">
        <w:rPr>
          <w:sz w:val="30"/>
          <w:szCs w:val="30"/>
          <w:lang w:val="ru-RU"/>
        </w:rPr>
        <w:t xml:space="preserve"> районного исполнительного комитета от 07.06.2022г. №16-1 «Об определении размеров (пределов) территорий земель города Белыничи по поддержанию их надлежащего санитарного состояния» </w:t>
      </w:r>
      <w:r>
        <w:rPr>
          <w:sz w:val="30"/>
          <w:szCs w:val="30"/>
          <w:lang w:val="ru-RU"/>
        </w:rPr>
        <w:t>Запольский</w:t>
      </w:r>
      <w:r w:rsidRPr="00D97DD7">
        <w:rPr>
          <w:sz w:val="30"/>
          <w:szCs w:val="30"/>
          <w:lang w:val="ru-RU"/>
        </w:rPr>
        <w:t xml:space="preserve">  сельский исполнительный комитет (далее – </w:t>
      </w:r>
      <w:proofErr w:type="spellStart"/>
      <w:r w:rsidRPr="00D97DD7">
        <w:rPr>
          <w:sz w:val="30"/>
          <w:szCs w:val="30"/>
          <w:lang w:val="ru-RU"/>
        </w:rPr>
        <w:t>сельисполком</w:t>
      </w:r>
      <w:proofErr w:type="spellEnd"/>
      <w:r w:rsidRPr="00D97DD7">
        <w:rPr>
          <w:sz w:val="30"/>
          <w:szCs w:val="30"/>
          <w:lang w:val="ru-RU"/>
        </w:rPr>
        <w:t>) РЕШИЛ:</w:t>
      </w:r>
    </w:p>
    <w:p w:rsidR="005A0708" w:rsidRDefault="00D97DD7" w:rsidP="00D97DD7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</w:t>
      </w:r>
      <w:r w:rsidR="005A0708">
        <w:rPr>
          <w:sz w:val="30"/>
          <w:szCs w:val="30"/>
          <w:lang w:val="ru-RU"/>
        </w:rPr>
        <w:t>Определить размеры (пределы) территорий земель общего пользования Запольского сельсовета, в том числе прилегающих к предоставленным юридическим лицам земельным участкам и прилегающих к предоставленным гражданам (находящихся у них) земельным участкам (далее – соответствующие территории) для привлечения юридических лиц и граждан к выполнению работ по поддержанию надлежащего санитарного состояния соответствующих территорий собственными силами и (или) за счет собственных средств этих лиц согласно приложени</w:t>
      </w:r>
      <w:r w:rsidR="00E13C75">
        <w:rPr>
          <w:sz w:val="30"/>
          <w:szCs w:val="30"/>
          <w:lang w:val="ru-RU"/>
        </w:rPr>
        <w:t>ю</w:t>
      </w:r>
      <w:r w:rsidR="005A0708">
        <w:rPr>
          <w:sz w:val="30"/>
          <w:szCs w:val="30"/>
          <w:lang w:val="ru-RU"/>
        </w:rPr>
        <w:t xml:space="preserve"> 1.</w:t>
      </w:r>
    </w:p>
    <w:p w:rsidR="00E13C75" w:rsidRDefault="00E13C75" w:rsidP="00D97DD7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Лицам, указанным в пункте 1 настоящего решения, выполнять работы по поддержанию надле</w:t>
      </w:r>
      <w:r w:rsidR="0078381B">
        <w:rPr>
          <w:sz w:val="30"/>
          <w:szCs w:val="30"/>
          <w:lang w:val="ru-RU"/>
        </w:rPr>
        <w:t>жащего санитарного состояния соответствующих территорий с периодичностью их выполнения в порядке, определенном приложением 2, (прилагается).</w:t>
      </w:r>
    </w:p>
    <w:p w:rsidR="007D0984" w:rsidRDefault="007D0984" w:rsidP="00D97DD7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</w:t>
      </w:r>
      <w:r w:rsidR="0023652F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Признать утратившим силу решение Запольского </w:t>
      </w:r>
      <w:proofErr w:type="spellStart"/>
      <w:r w:rsidR="0023652F">
        <w:rPr>
          <w:sz w:val="30"/>
          <w:szCs w:val="30"/>
          <w:lang w:val="ru-RU"/>
        </w:rPr>
        <w:t>сельисполкома</w:t>
      </w:r>
      <w:proofErr w:type="spellEnd"/>
      <w:r w:rsidR="0023652F">
        <w:rPr>
          <w:sz w:val="30"/>
          <w:szCs w:val="30"/>
          <w:lang w:val="ru-RU"/>
        </w:rPr>
        <w:t xml:space="preserve"> о</w:t>
      </w:r>
      <w:r w:rsidR="00970547">
        <w:rPr>
          <w:sz w:val="30"/>
          <w:szCs w:val="30"/>
          <w:lang w:val="ru-RU"/>
        </w:rPr>
        <w:t>т 23.03.2023 г №7-5</w:t>
      </w:r>
      <w:r w:rsidR="00D96DDD">
        <w:rPr>
          <w:sz w:val="30"/>
          <w:szCs w:val="30"/>
          <w:lang w:val="ru-RU"/>
        </w:rPr>
        <w:t xml:space="preserve"> «О закреплении территорий для привлечения к выполнению работ по поддержанию надлежащего состояния»</w:t>
      </w:r>
    </w:p>
    <w:p w:rsidR="00D97DD7" w:rsidRPr="00D97DD7" w:rsidRDefault="005A0708" w:rsidP="00D97DD7">
      <w:pPr>
        <w:ind w:firstLine="567"/>
        <w:jc w:val="both"/>
        <w:rPr>
          <w:sz w:val="30"/>
          <w:szCs w:val="30"/>
          <w:lang w:val="ru-RU"/>
        </w:rPr>
      </w:pPr>
      <w:r w:rsidRPr="00D97DD7">
        <w:rPr>
          <w:sz w:val="30"/>
          <w:szCs w:val="30"/>
          <w:lang w:val="ru-RU"/>
        </w:rPr>
        <w:lastRenderedPageBreak/>
        <w:t xml:space="preserve"> </w:t>
      </w:r>
    </w:p>
    <w:p w:rsidR="00403BA9" w:rsidRPr="00446B98" w:rsidRDefault="009D26D6" w:rsidP="005B555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</w:t>
      </w:r>
      <w:r w:rsidR="00403BA9" w:rsidRPr="00446B98">
        <w:rPr>
          <w:sz w:val="30"/>
          <w:szCs w:val="30"/>
        </w:rPr>
        <w:t xml:space="preserve">. Контроль за </w:t>
      </w:r>
      <w:r w:rsidR="00403BA9">
        <w:rPr>
          <w:sz w:val="30"/>
          <w:szCs w:val="30"/>
        </w:rPr>
        <w:t>вы</w:t>
      </w:r>
      <w:r w:rsidR="00403BA9" w:rsidRPr="00446B98">
        <w:rPr>
          <w:sz w:val="30"/>
          <w:szCs w:val="30"/>
        </w:rPr>
        <w:t xml:space="preserve">полнением решения возложить на председателя </w:t>
      </w:r>
      <w:r w:rsidR="00403BA9">
        <w:rPr>
          <w:sz w:val="30"/>
          <w:szCs w:val="30"/>
        </w:rPr>
        <w:t>Запольского</w:t>
      </w:r>
      <w:r w:rsidR="00403BA9" w:rsidRPr="00446B98">
        <w:rPr>
          <w:sz w:val="30"/>
          <w:szCs w:val="30"/>
        </w:rPr>
        <w:t xml:space="preserve"> </w:t>
      </w:r>
      <w:proofErr w:type="spellStart"/>
      <w:r w:rsidR="0023652F">
        <w:rPr>
          <w:sz w:val="30"/>
          <w:szCs w:val="30"/>
          <w:lang w:val="ru-RU"/>
        </w:rPr>
        <w:t>сельисполкома</w:t>
      </w:r>
      <w:proofErr w:type="spellEnd"/>
      <w:r w:rsidR="0023652F">
        <w:rPr>
          <w:sz w:val="30"/>
          <w:szCs w:val="30"/>
          <w:lang w:val="ru-RU"/>
        </w:rPr>
        <w:t xml:space="preserve"> </w:t>
      </w:r>
      <w:r w:rsidR="00403BA9">
        <w:rPr>
          <w:sz w:val="30"/>
          <w:szCs w:val="30"/>
        </w:rPr>
        <w:t>Волчкову С.В.</w:t>
      </w:r>
    </w:p>
    <w:p w:rsidR="00403BA9" w:rsidRDefault="00403BA9" w:rsidP="00403BA9">
      <w:pPr>
        <w:spacing w:line="480" w:lineRule="auto"/>
        <w:jc w:val="both"/>
        <w:outlineLvl w:val="0"/>
        <w:rPr>
          <w:sz w:val="30"/>
          <w:szCs w:val="30"/>
        </w:rPr>
      </w:pPr>
    </w:p>
    <w:p w:rsidR="00403BA9" w:rsidRPr="00446B98" w:rsidRDefault="00403BA9" w:rsidP="00403BA9">
      <w:pPr>
        <w:spacing w:line="280" w:lineRule="exact"/>
        <w:jc w:val="both"/>
        <w:outlineLvl w:val="0"/>
        <w:rPr>
          <w:sz w:val="30"/>
          <w:szCs w:val="30"/>
        </w:rPr>
      </w:pPr>
      <w:r w:rsidRPr="00446B98">
        <w:rPr>
          <w:sz w:val="30"/>
          <w:szCs w:val="30"/>
        </w:rPr>
        <w:t xml:space="preserve">Председатель 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>С.В.Волчкова</w:t>
      </w:r>
      <w:r w:rsidRPr="00446B98">
        <w:rPr>
          <w:sz w:val="30"/>
          <w:szCs w:val="30"/>
        </w:rPr>
        <w:t xml:space="preserve">   </w:t>
      </w:r>
    </w:p>
    <w:p w:rsidR="00403BA9" w:rsidRPr="00446B98" w:rsidRDefault="00403BA9" w:rsidP="00403BA9">
      <w:pPr>
        <w:spacing w:line="360" w:lineRule="auto"/>
        <w:jc w:val="both"/>
        <w:rPr>
          <w:sz w:val="30"/>
          <w:szCs w:val="30"/>
        </w:rPr>
      </w:pPr>
    </w:p>
    <w:p w:rsidR="00253286" w:rsidRDefault="00253286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Default="00AB13D5" w:rsidP="00253286">
      <w:pPr>
        <w:spacing w:line="360" w:lineRule="auto"/>
        <w:rPr>
          <w:lang w:val="ru-RU"/>
        </w:rPr>
      </w:pPr>
    </w:p>
    <w:p w:rsidR="00AB13D5" w:rsidRPr="00253286" w:rsidRDefault="00AB13D5" w:rsidP="00253286">
      <w:pPr>
        <w:spacing w:line="360" w:lineRule="auto"/>
        <w:rPr>
          <w:lang w:val="ru-RU"/>
        </w:rPr>
      </w:pPr>
    </w:p>
    <w:p w:rsidR="00403BA9" w:rsidRPr="00253286" w:rsidRDefault="00403BA9" w:rsidP="00403BA9">
      <w:pPr>
        <w:tabs>
          <w:tab w:val="left" w:pos="7665"/>
        </w:tabs>
        <w:spacing w:line="280" w:lineRule="exact"/>
        <w:jc w:val="both"/>
        <w:rPr>
          <w:sz w:val="20"/>
          <w:szCs w:val="20"/>
          <w:lang w:val="ru-RU"/>
        </w:rPr>
      </w:pPr>
    </w:p>
    <w:p w:rsidR="00BB732B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</w:t>
      </w:r>
    </w:p>
    <w:p w:rsidR="00BB732B" w:rsidRDefault="00BB732B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p w:rsidR="00BB732B" w:rsidRDefault="00BB732B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p w:rsidR="00BB732B" w:rsidRDefault="00BB732B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p w:rsidR="009D26D6" w:rsidRDefault="00BB732B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</w:t>
      </w:r>
      <w:r w:rsidR="00AB13D5">
        <w:rPr>
          <w:sz w:val="30"/>
          <w:szCs w:val="30"/>
          <w:lang w:val="ru-RU"/>
        </w:rPr>
        <w:t xml:space="preserve"> </w:t>
      </w:r>
    </w:p>
    <w:p w:rsidR="0023652F" w:rsidRDefault="009D26D6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                                  </w:t>
      </w:r>
      <w:r w:rsidR="00BC5FFB">
        <w:rPr>
          <w:sz w:val="30"/>
          <w:szCs w:val="30"/>
          <w:lang w:val="ru-RU"/>
        </w:rPr>
        <w:t xml:space="preserve">                            </w:t>
      </w:r>
      <w:r>
        <w:rPr>
          <w:sz w:val="30"/>
          <w:szCs w:val="30"/>
          <w:lang w:val="ru-RU"/>
        </w:rPr>
        <w:t xml:space="preserve"> </w:t>
      </w:r>
      <w:r w:rsidR="005B5553">
        <w:rPr>
          <w:sz w:val="30"/>
          <w:szCs w:val="30"/>
          <w:lang w:val="ru-RU"/>
        </w:rPr>
        <w:tab/>
        <w:t xml:space="preserve"> </w:t>
      </w:r>
    </w:p>
    <w:p w:rsidR="00AB13D5" w:rsidRPr="00AB13D5" w:rsidRDefault="0023652F" w:rsidP="0023652F">
      <w:pPr>
        <w:shd w:val="clear" w:color="auto" w:fill="FFFFFF"/>
        <w:spacing w:line="280" w:lineRule="exact"/>
        <w:ind w:left="4248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AB13D5">
        <w:rPr>
          <w:sz w:val="30"/>
          <w:szCs w:val="30"/>
          <w:lang w:val="ru-RU"/>
        </w:rPr>
        <w:t xml:space="preserve"> </w:t>
      </w:r>
      <w:r w:rsidR="00AB13D5" w:rsidRPr="00AB13D5">
        <w:rPr>
          <w:sz w:val="30"/>
          <w:szCs w:val="30"/>
          <w:lang w:val="ru-RU"/>
        </w:rPr>
        <w:t xml:space="preserve">Приложение </w:t>
      </w:r>
      <w:r w:rsidR="009D26D6">
        <w:rPr>
          <w:sz w:val="30"/>
          <w:szCs w:val="30"/>
          <w:lang w:val="ru-RU"/>
        </w:rPr>
        <w:t>1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AB13D5">
        <w:rPr>
          <w:sz w:val="30"/>
          <w:szCs w:val="30"/>
          <w:lang w:val="ru-RU"/>
        </w:rPr>
        <w:t xml:space="preserve">                                                                    к решению </w:t>
      </w:r>
      <w:r>
        <w:rPr>
          <w:sz w:val="30"/>
          <w:szCs w:val="30"/>
          <w:lang w:val="ru-RU"/>
        </w:rPr>
        <w:t>Запольского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AB13D5">
        <w:rPr>
          <w:sz w:val="30"/>
          <w:szCs w:val="30"/>
          <w:lang w:val="ru-RU"/>
        </w:rPr>
        <w:t xml:space="preserve">                                                                    сельского исполнительного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AB13D5">
        <w:rPr>
          <w:sz w:val="30"/>
          <w:szCs w:val="30"/>
          <w:lang w:val="ru-RU"/>
        </w:rPr>
        <w:t xml:space="preserve">                                                                    комитета 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  <w:r w:rsidRPr="00AB13D5">
        <w:rPr>
          <w:sz w:val="30"/>
          <w:szCs w:val="30"/>
          <w:lang w:val="ru-RU"/>
        </w:rPr>
        <w:t xml:space="preserve">                                                                    2</w:t>
      </w:r>
      <w:r w:rsidR="001414EE">
        <w:rPr>
          <w:sz w:val="30"/>
          <w:szCs w:val="30"/>
          <w:lang w:val="ru-RU"/>
        </w:rPr>
        <w:t>6</w:t>
      </w:r>
      <w:r w:rsidRPr="00AB13D5">
        <w:rPr>
          <w:sz w:val="30"/>
          <w:szCs w:val="30"/>
          <w:lang w:val="ru-RU"/>
        </w:rPr>
        <w:t>.0</w:t>
      </w:r>
      <w:r w:rsidR="001414EE">
        <w:rPr>
          <w:sz w:val="30"/>
          <w:szCs w:val="30"/>
          <w:lang w:val="ru-RU"/>
        </w:rPr>
        <w:t>9</w:t>
      </w:r>
      <w:r w:rsidRPr="00AB13D5">
        <w:rPr>
          <w:sz w:val="30"/>
          <w:szCs w:val="30"/>
          <w:lang w:val="ru-RU"/>
        </w:rPr>
        <w:t>.202</w:t>
      </w:r>
      <w:r w:rsidR="001414EE">
        <w:rPr>
          <w:sz w:val="30"/>
          <w:szCs w:val="30"/>
          <w:lang w:val="ru-RU"/>
        </w:rPr>
        <w:t>4</w:t>
      </w:r>
      <w:r w:rsidRPr="00AB13D5">
        <w:rPr>
          <w:sz w:val="30"/>
          <w:szCs w:val="30"/>
          <w:lang w:val="ru-RU"/>
        </w:rPr>
        <w:t xml:space="preserve">  № </w:t>
      </w:r>
      <w:r w:rsidR="001414EE">
        <w:rPr>
          <w:sz w:val="30"/>
          <w:szCs w:val="30"/>
          <w:lang w:val="ru-RU"/>
        </w:rPr>
        <w:t>1</w:t>
      </w:r>
      <w:r w:rsidR="00BB732B">
        <w:rPr>
          <w:sz w:val="30"/>
          <w:szCs w:val="30"/>
          <w:lang w:val="ru-RU"/>
        </w:rPr>
        <w:t>7</w:t>
      </w:r>
      <w:r w:rsidRPr="00AB13D5">
        <w:rPr>
          <w:sz w:val="30"/>
          <w:szCs w:val="30"/>
          <w:lang w:val="ru-RU"/>
        </w:rPr>
        <w:t>-</w:t>
      </w:r>
      <w:r w:rsidR="00BB732B">
        <w:rPr>
          <w:sz w:val="30"/>
          <w:szCs w:val="30"/>
          <w:lang w:val="ru-RU"/>
        </w:rPr>
        <w:t>5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p w:rsidR="00AB13D5" w:rsidRPr="00AB13D5" w:rsidRDefault="00AB13D5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AB13D5">
        <w:rPr>
          <w:sz w:val="30"/>
          <w:szCs w:val="28"/>
          <w:lang w:val="ru-RU"/>
        </w:rPr>
        <w:t>Список закрепленных  территорий  за организациями,</w:t>
      </w:r>
    </w:p>
    <w:p w:rsidR="00AB13D5" w:rsidRPr="00AB13D5" w:rsidRDefault="00AB13D5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AB13D5">
        <w:rPr>
          <w:sz w:val="30"/>
          <w:szCs w:val="28"/>
          <w:lang w:val="ru-RU"/>
        </w:rPr>
        <w:t>учреждениями сельсовета по благоустройству</w:t>
      </w:r>
    </w:p>
    <w:p w:rsidR="00AB13D5" w:rsidRPr="00AB13D5" w:rsidRDefault="00AB13D5" w:rsidP="00AB13D5">
      <w:pPr>
        <w:spacing w:line="280" w:lineRule="exact"/>
        <w:jc w:val="both"/>
        <w:rPr>
          <w:sz w:val="30"/>
          <w:szCs w:val="28"/>
          <w:lang w:val="ru-RU"/>
        </w:rPr>
      </w:pPr>
      <w:r w:rsidRPr="00AB13D5">
        <w:rPr>
          <w:sz w:val="30"/>
          <w:szCs w:val="28"/>
          <w:lang w:val="ru-RU"/>
        </w:rPr>
        <w:t>и наведению порядка на земле</w:t>
      </w:r>
    </w:p>
    <w:p w:rsidR="00AB13D5" w:rsidRPr="00AB13D5" w:rsidRDefault="00AB13D5" w:rsidP="00AB13D5">
      <w:pPr>
        <w:shd w:val="clear" w:color="auto" w:fill="FFFFFF"/>
        <w:spacing w:line="280" w:lineRule="exact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2"/>
        <w:gridCol w:w="5670"/>
      </w:tblGrid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 xml:space="preserve">№ </w:t>
            </w:r>
          </w:p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4" w:rsidRPr="00AB13D5" w:rsidRDefault="007D0984" w:rsidP="007D0984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 xml:space="preserve">Наименование </w:t>
            </w:r>
            <w:r>
              <w:rPr>
                <w:sz w:val="26"/>
                <w:szCs w:val="26"/>
                <w:lang w:val="ru-RU"/>
              </w:rPr>
              <w:t>лиц, за которыми закреплена территория</w:t>
            </w:r>
          </w:p>
          <w:p w:rsidR="007D0984" w:rsidRPr="00AB13D5" w:rsidRDefault="007D0984" w:rsidP="00AB13D5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Размеры (пределы) территории для выполнения работ</w:t>
            </w:r>
          </w:p>
        </w:tc>
      </w:tr>
      <w:tr w:rsidR="007D0984" w:rsidRPr="00AB13D5" w:rsidTr="00615748">
        <w:trPr>
          <w:trHeight w:val="3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AB13D5">
              <w:rPr>
                <w:sz w:val="26"/>
                <w:szCs w:val="26"/>
                <w:lang w:val="ru-RU"/>
              </w:rPr>
              <w:t>3</w:t>
            </w:r>
          </w:p>
        </w:tc>
      </w:tr>
      <w:tr w:rsidR="007D0984" w:rsidRPr="00AB13D5" w:rsidTr="004865F0">
        <w:trPr>
          <w:trHeight w:val="1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F2D4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1361AB" w:rsidRDefault="00615748" w:rsidP="001414E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 xml:space="preserve">Запольская </w:t>
            </w:r>
            <w:r w:rsidRPr="00AB13D5">
              <w:rPr>
                <w:sz w:val="26"/>
                <w:szCs w:val="26"/>
                <w:lang w:val="ru-RU"/>
              </w:rPr>
              <w:t>амбулатория врача общей практики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8" w:rsidRDefault="00615748" w:rsidP="0061574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AB13D5">
              <w:rPr>
                <w:sz w:val="26"/>
                <w:szCs w:val="26"/>
                <w:lang w:val="ru-RU"/>
              </w:rPr>
              <w:t>территория</w:t>
            </w:r>
            <w:r>
              <w:rPr>
                <w:sz w:val="26"/>
                <w:szCs w:val="26"/>
                <w:lang w:val="ru-RU"/>
              </w:rPr>
              <w:t>,</w:t>
            </w:r>
            <w:r w:rsidR="004865F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прилегающая к зданию</w:t>
            </w:r>
            <w:r w:rsidRPr="00AB13D5">
              <w:rPr>
                <w:sz w:val="26"/>
                <w:szCs w:val="26"/>
                <w:lang w:val="ru-RU"/>
              </w:rPr>
              <w:t xml:space="preserve"> амбулатории</w:t>
            </w:r>
            <w:r>
              <w:rPr>
                <w:sz w:val="26"/>
                <w:szCs w:val="26"/>
                <w:lang w:val="ru-RU"/>
              </w:rPr>
              <w:t>,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 по остальным сторонам земельного участка половина расстояния разрыва до границы соседнего</w:t>
            </w:r>
          </w:p>
          <w:p w:rsidR="00615748" w:rsidRDefault="00615748" w:rsidP="00615748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>земельного участка, но не более 30 метров;</w:t>
            </w:r>
          </w:p>
          <w:p w:rsidR="007D0984" w:rsidRPr="00AB13D5" w:rsidRDefault="00F70770" w:rsidP="0061574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деревня Заполье </w:t>
            </w:r>
            <w:r w:rsidR="00615748">
              <w:rPr>
                <w:sz w:val="26"/>
                <w:szCs w:val="26"/>
                <w:lang w:val="ru-RU"/>
              </w:rPr>
              <w:t>у</w:t>
            </w:r>
            <w:r w:rsidR="00615748" w:rsidRPr="00AB13D5">
              <w:rPr>
                <w:sz w:val="26"/>
                <w:szCs w:val="26"/>
                <w:lang w:val="ru-RU"/>
              </w:rPr>
              <w:t xml:space="preserve">лица   </w:t>
            </w:r>
            <w:r w:rsidR="00615748">
              <w:rPr>
                <w:sz w:val="26"/>
                <w:szCs w:val="26"/>
                <w:lang w:val="ru-RU"/>
              </w:rPr>
              <w:t>Центральная от дома №44 до дома №85</w:t>
            </w:r>
          </w:p>
        </w:tc>
      </w:tr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F2D4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8" w:rsidRPr="00AB13D5" w:rsidRDefault="00615748" w:rsidP="00615748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Запольский сельский исполнительный комитет</w:t>
            </w:r>
          </w:p>
          <w:p w:rsidR="007D0984" w:rsidRPr="00AB13D5" w:rsidRDefault="007D0984" w:rsidP="0061574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8" w:rsidRDefault="004865F0" w:rsidP="0061574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административное здание</w:t>
            </w:r>
            <w:r w:rsidR="00615748">
              <w:rPr>
                <w:sz w:val="26"/>
                <w:szCs w:val="26"/>
                <w:lang w:val="ru-RU"/>
              </w:rPr>
              <w:t xml:space="preserve"> сельсовета по улице Школьной, </w:t>
            </w:r>
            <w:r w:rsidR="00615748"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здания, располагаем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ого</w:t>
            </w:r>
            <w:r w:rsidR="00B0068D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="00615748">
              <w:rPr>
                <w:rFonts w:eastAsiaTheme="minorHAnsi"/>
                <w:sz w:val="26"/>
                <w:szCs w:val="26"/>
                <w:lang w:val="ru-RU" w:eastAsia="en-US"/>
              </w:rPr>
              <w:t>вдоль проезжей части улицы от границы земельного участка до границы проезжей части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 улицы, дороги</w:t>
            </w:r>
            <w:r w:rsidR="00615748">
              <w:rPr>
                <w:rFonts w:eastAsiaTheme="minorHAnsi"/>
                <w:sz w:val="26"/>
                <w:szCs w:val="26"/>
                <w:lang w:val="ru-RU" w:eastAsia="en-US"/>
              </w:rPr>
              <w:t>;</w:t>
            </w:r>
          </w:p>
          <w:p w:rsidR="007D0984" w:rsidRPr="00F70770" w:rsidRDefault="00F70770" w:rsidP="00F707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деревня Заполье </w:t>
            </w:r>
            <w:r w:rsidR="00615748">
              <w:rPr>
                <w:sz w:val="26"/>
                <w:szCs w:val="26"/>
                <w:lang w:val="ru-RU"/>
              </w:rPr>
              <w:t xml:space="preserve">улица Центральная </w:t>
            </w:r>
            <w:r w:rsidR="004865F0">
              <w:rPr>
                <w:sz w:val="26"/>
                <w:szCs w:val="26"/>
                <w:lang w:val="ru-RU"/>
              </w:rPr>
              <w:t xml:space="preserve">от дома №1 до дома №49 </w:t>
            </w:r>
          </w:p>
        </w:tc>
      </w:tr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7D0984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0" w:rsidRPr="00AB13D5" w:rsidRDefault="004865F0" w:rsidP="004865F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Запольская сельская </w:t>
            </w:r>
          </w:p>
          <w:p w:rsidR="004865F0" w:rsidRPr="00AB13D5" w:rsidRDefault="00905E24" w:rsidP="004865F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</w:t>
            </w:r>
            <w:r w:rsidR="004865F0">
              <w:rPr>
                <w:sz w:val="26"/>
                <w:szCs w:val="26"/>
                <w:lang w:val="ru-RU"/>
              </w:rPr>
              <w:t>иблиотека</w:t>
            </w:r>
            <w:r w:rsidR="00B4585E">
              <w:rPr>
                <w:sz w:val="26"/>
                <w:szCs w:val="26"/>
                <w:lang w:val="ru-RU"/>
              </w:rPr>
              <w:t>-филиал №28</w:t>
            </w:r>
          </w:p>
          <w:p w:rsidR="007D0984" w:rsidRPr="00AB13D5" w:rsidRDefault="007D0984" w:rsidP="00B606A8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0" w:rsidRDefault="004865F0" w:rsidP="004865F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территория, прилегающая к зданию библиотеки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здания, располагаемого вдоль проезжей части улицы до границы проезжей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части улицы, дороги, по остальным сторонам земельного участка половина расстояния разрыва до границы соседнего</w:t>
            </w:r>
          </w:p>
          <w:p w:rsidR="007D0984" w:rsidRPr="00AB13D5" w:rsidRDefault="004865F0" w:rsidP="004865F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>земельного участка, но не более 30 метров;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 w:rsidR="00F70770">
              <w:rPr>
                <w:sz w:val="26"/>
                <w:szCs w:val="26"/>
                <w:lang w:val="ru-RU"/>
              </w:rPr>
              <w:t xml:space="preserve">деревня Заполье </w:t>
            </w:r>
            <w:r w:rsidR="00BC5FFB">
              <w:rPr>
                <w:sz w:val="26"/>
                <w:szCs w:val="26"/>
                <w:lang w:val="ru-RU"/>
              </w:rPr>
              <w:t>у</w:t>
            </w:r>
            <w:r w:rsidRPr="00AB13D5">
              <w:rPr>
                <w:sz w:val="26"/>
                <w:szCs w:val="26"/>
                <w:lang w:val="ru-RU"/>
              </w:rPr>
              <w:t xml:space="preserve">лица </w:t>
            </w:r>
            <w:proofErr w:type="spellStart"/>
            <w:r>
              <w:rPr>
                <w:sz w:val="26"/>
                <w:szCs w:val="26"/>
                <w:lang w:val="ru-RU"/>
              </w:rPr>
              <w:t>Г.И.Бельского</w:t>
            </w:r>
            <w:proofErr w:type="spellEnd"/>
          </w:p>
        </w:tc>
      </w:tr>
      <w:tr w:rsidR="00BC5FFB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B" w:rsidRDefault="007F2D46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B" w:rsidRDefault="00BC5FFB" w:rsidP="004865F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Запольский сельский клуб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B" w:rsidRDefault="00BC5FFB" w:rsidP="00BC5FF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территория, прилегающая к зданию клуба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здания, располагаемого вдоль проезжей части улицы до границы проезжей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части улицы, дороги, по остальным сторонам земельного участка половина расстояния разрыва до границы соседнего</w:t>
            </w:r>
          </w:p>
          <w:p w:rsidR="00BC5FFB" w:rsidRDefault="00BC5FFB" w:rsidP="00BC5FFB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>земельного участка, но не более 30 метров;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 w:rsidR="00F70770">
              <w:rPr>
                <w:sz w:val="26"/>
                <w:szCs w:val="26"/>
                <w:lang w:val="ru-RU"/>
              </w:rPr>
              <w:t xml:space="preserve">деревня Заполье </w:t>
            </w:r>
            <w:r>
              <w:rPr>
                <w:sz w:val="26"/>
                <w:szCs w:val="26"/>
                <w:lang w:val="ru-RU"/>
              </w:rPr>
              <w:t>у</w:t>
            </w:r>
            <w:r w:rsidRPr="00AB13D5">
              <w:rPr>
                <w:sz w:val="26"/>
                <w:szCs w:val="26"/>
                <w:lang w:val="ru-RU"/>
              </w:rPr>
              <w:t xml:space="preserve">лица </w:t>
            </w:r>
            <w:proofErr w:type="spellStart"/>
            <w:r>
              <w:rPr>
                <w:sz w:val="26"/>
                <w:szCs w:val="26"/>
                <w:lang w:val="ru-RU"/>
              </w:rPr>
              <w:t>Г.И.Бельского</w:t>
            </w:r>
            <w:proofErr w:type="spellEnd"/>
          </w:p>
        </w:tc>
      </w:tr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5B555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0" w:rsidRPr="00AB13D5" w:rsidRDefault="004865F0" w:rsidP="004865F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Могилевское</w:t>
            </w:r>
            <w:r w:rsidRPr="00AB13D5">
              <w:rPr>
                <w:sz w:val="26"/>
                <w:szCs w:val="26"/>
                <w:lang w:val="ru-RU"/>
              </w:rPr>
              <w:t xml:space="preserve"> рай</w:t>
            </w:r>
            <w:r>
              <w:rPr>
                <w:sz w:val="26"/>
                <w:szCs w:val="26"/>
                <w:lang w:val="ru-RU"/>
              </w:rPr>
              <w:t>онное потребительского общество</w:t>
            </w:r>
          </w:p>
          <w:p w:rsidR="007D0984" w:rsidRPr="00AB13D5" w:rsidRDefault="007D0984" w:rsidP="00E75B7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6" w:rsidRDefault="00656666" w:rsidP="00656666">
            <w:pPr>
              <w:autoSpaceDE w:val="0"/>
              <w:autoSpaceDN w:val="0"/>
              <w:adjustRightInd w:val="0"/>
            </w:pPr>
            <w:r w:rsidRPr="00656666">
              <w:rPr>
                <w:sz w:val="26"/>
                <w:szCs w:val="26"/>
              </w:rPr>
              <w:t>торговы</w:t>
            </w:r>
            <w:r w:rsidRPr="00656666">
              <w:rPr>
                <w:sz w:val="26"/>
                <w:szCs w:val="26"/>
                <w:lang w:val="ru-RU"/>
              </w:rPr>
              <w:t>й</w:t>
            </w:r>
            <w:r w:rsidRPr="00656666">
              <w:rPr>
                <w:sz w:val="26"/>
                <w:szCs w:val="26"/>
              </w:rPr>
              <w:t xml:space="preserve"> объект: со стороны фасада здания – вдоль проезжей части улицы до </w:t>
            </w:r>
            <w:r>
              <w:rPr>
                <w:sz w:val="26"/>
                <w:szCs w:val="26"/>
              </w:rPr>
              <w:t>до границы проезжей части</w:t>
            </w:r>
            <w:r w:rsidRPr="00656666">
              <w:rPr>
                <w:sz w:val="26"/>
                <w:szCs w:val="26"/>
              </w:rPr>
              <w:t xml:space="preserve">, остальная территория вокруг </w:t>
            </w:r>
            <w:r w:rsidR="00BC5FFB">
              <w:rPr>
                <w:sz w:val="26"/>
                <w:szCs w:val="26"/>
                <w:lang w:val="ru-RU"/>
              </w:rPr>
              <w:t xml:space="preserve">но не более </w:t>
            </w:r>
            <w:r w:rsidRPr="00656666">
              <w:rPr>
                <w:sz w:val="26"/>
                <w:szCs w:val="26"/>
              </w:rPr>
              <w:t xml:space="preserve"> 30 метров</w:t>
            </w:r>
          </w:p>
          <w:p w:rsidR="007D0984" w:rsidRPr="00AB13D5" w:rsidRDefault="007D0984" w:rsidP="00BC5FFB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AB13D5" w:rsidRDefault="005B555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84" w:rsidRPr="001118E6" w:rsidRDefault="001118E6" w:rsidP="001118E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</w:rPr>
              <w:t>Могилевский филиал</w:t>
            </w:r>
            <w:r w:rsidR="00BC5FFB" w:rsidRPr="00BC5FFB">
              <w:rPr>
                <w:sz w:val="26"/>
                <w:szCs w:val="26"/>
              </w:rPr>
              <w:t xml:space="preserve"> РУП «Белпочта»</w:t>
            </w:r>
            <w:r w:rsidRPr="00BC5FFB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Белыничский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УПС </w:t>
            </w:r>
            <w:r w:rsidRPr="00BC5FFB">
              <w:rPr>
                <w:sz w:val="26"/>
                <w:szCs w:val="26"/>
                <w:lang w:val="ru-RU"/>
              </w:rPr>
              <w:t xml:space="preserve">отделение </w:t>
            </w:r>
            <w:r w:rsidRPr="00BC5FFB">
              <w:rPr>
                <w:sz w:val="26"/>
                <w:szCs w:val="26"/>
              </w:rPr>
              <w:t>почтовой связи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д.Заполье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6" w:rsidRDefault="001D425C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т</w:t>
            </w:r>
            <w:r w:rsidR="00656666">
              <w:rPr>
                <w:sz w:val="26"/>
                <w:szCs w:val="26"/>
                <w:lang w:val="ru-RU"/>
              </w:rPr>
              <w:t xml:space="preserve">ерритория, прилегающая к зданию почтовой связи, </w:t>
            </w:r>
            <w:r w:rsidR="00656666">
              <w:rPr>
                <w:rFonts w:eastAsiaTheme="minorHAnsi"/>
                <w:sz w:val="26"/>
                <w:szCs w:val="26"/>
                <w:lang w:val="ru-RU" w:eastAsia="en-US"/>
              </w:rPr>
              <w:t>со стороны фасада здания, располагаемого вдоль проезжей части улицы до границы проезжей</w:t>
            </w:r>
            <w:r w:rsidR="00656666" w:rsidRPr="00AB13D5">
              <w:rPr>
                <w:sz w:val="26"/>
                <w:szCs w:val="26"/>
                <w:lang w:val="ru-RU"/>
              </w:rPr>
              <w:t xml:space="preserve"> </w:t>
            </w:r>
            <w:r w:rsidR="00656666">
              <w:rPr>
                <w:rFonts w:eastAsiaTheme="minorHAnsi"/>
                <w:sz w:val="26"/>
                <w:szCs w:val="26"/>
                <w:lang w:val="ru-RU" w:eastAsia="en-US"/>
              </w:rPr>
              <w:t>части улицы, дороги, по остальным сторонам земельного участка половина расстояния разрыва до границы соседнего земельного участка, но не более 30 метров;</w:t>
            </w:r>
          </w:p>
          <w:p w:rsidR="007D0984" w:rsidRPr="00656666" w:rsidRDefault="00F70770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деревня Заполье </w:t>
            </w:r>
            <w:proofErr w:type="spellStart"/>
            <w:r w:rsidR="00656666">
              <w:rPr>
                <w:rFonts w:eastAsiaTheme="minorHAnsi"/>
                <w:sz w:val="26"/>
                <w:szCs w:val="26"/>
                <w:lang w:val="ru-RU" w:eastAsia="en-US"/>
              </w:rPr>
              <w:t>ул.Школьная</w:t>
            </w:r>
            <w:proofErr w:type="spellEnd"/>
            <w:r w:rsidR="00656666">
              <w:rPr>
                <w:rFonts w:eastAsiaTheme="minorHAnsi"/>
                <w:sz w:val="26"/>
                <w:szCs w:val="26"/>
                <w:lang w:val="ru-RU" w:eastAsia="en-US"/>
              </w:rPr>
              <w:t xml:space="preserve"> от дома №2 до дома №6</w:t>
            </w:r>
          </w:p>
        </w:tc>
      </w:tr>
      <w:tr w:rsidR="007D0984" w:rsidRPr="00AB13D5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4" w:rsidRDefault="005B5553" w:rsidP="00AB13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7D098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4" w:rsidRPr="001361AB" w:rsidRDefault="00BC5FFB" w:rsidP="001361A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Г</w:t>
            </w:r>
            <w:r w:rsidR="00905E24">
              <w:rPr>
                <w:sz w:val="26"/>
                <w:szCs w:val="26"/>
                <w:lang w:val="ru-RU"/>
              </w:rPr>
              <w:t>осударственное лесохозяйственное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учреждение </w:t>
            </w:r>
            <w:r w:rsidR="00656666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proofErr w:type="gramEnd"/>
            <w:r w:rsidR="00656666">
              <w:rPr>
                <w:sz w:val="26"/>
                <w:szCs w:val="26"/>
                <w:lang w:val="ru-RU"/>
              </w:rPr>
              <w:t>Белыничский</w:t>
            </w:r>
            <w:proofErr w:type="spellEnd"/>
            <w:r w:rsidR="00656666">
              <w:rPr>
                <w:sz w:val="26"/>
                <w:szCs w:val="26"/>
                <w:lang w:val="ru-RU"/>
              </w:rPr>
              <w:t xml:space="preserve"> лесхоз» Кировское лесничество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FB" w:rsidRDefault="00656666" w:rsidP="00656666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территория, прилегающая к административному зданию и дендрарию,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 со стороны фасада здания, располагаемого вдоль проезжей части улицы до границы проезжей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части улицы, дороги, по остальным сторонам земельного участка половина расстояния разрыва до границы соседнего земельного участка, но не более 30 метров;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C5FFB" w:rsidRDefault="00656666" w:rsidP="00656666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дендрарий; </w:t>
            </w:r>
          </w:p>
          <w:p w:rsidR="00656666" w:rsidRPr="00656666" w:rsidRDefault="00656666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зона отдыха «</w:t>
            </w:r>
            <w:proofErr w:type="spellStart"/>
            <w:r>
              <w:rPr>
                <w:sz w:val="26"/>
                <w:szCs w:val="26"/>
                <w:lang w:val="ru-RU"/>
              </w:rPr>
              <w:t>Маковье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»; </w:t>
            </w:r>
          </w:p>
          <w:p w:rsidR="007D0984" w:rsidRPr="00AB13D5" w:rsidRDefault="00F70770" w:rsidP="0065666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деревня Заполье </w:t>
            </w:r>
            <w:r w:rsidR="00656666">
              <w:rPr>
                <w:sz w:val="26"/>
                <w:szCs w:val="26"/>
                <w:lang w:val="ru-RU"/>
              </w:rPr>
              <w:t xml:space="preserve">улица Садовая  </w:t>
            </w:r>
          </w:p>
        </w:tc>
      </w:tr>
      <w:tr w:rsidR="007D0984" w:rsidRPr="00287232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4" w:rsidRDefault="007F2D46" w:rsidP="00C143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4" w:rsidRPr="00E75B7E" w:rsidRDefault="007D0984" w:rsidP="00E75B7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656666">
              <w:rPr>
                <w:sz w:val="26"/>
                <w:szCs w:val="26"/>
                <w:lang w:val="ru-RU"/>
              </w:rPr>
              <w:t xml:space="preserve">ОАО «Новая </w:t>
            </w:r>
            <w:proofErr w:type="spellStart"/>
            <w:r w:rsidR="00656666">
              <w:rPr>
                <w:sz w:val="26"/>
                <w:szCs w:val="26"/>
                <w:lang w:val="ru-RU"/>
              </w:rPr>
              <w:t>Друть</w:t>
            </w:r>
            <w:proofErr w:type="spellEnd"/>
            <w:r w:rsidR="00656666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6" w:rsidRDefault="00656666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территория бывшего административного здания ОАО «</w:t>
            </w:r>
            <w:proofErr w:type="spellStart"/>
            <w:r>
              <w:rPr>
                <w:sz w:val="26"/>
                <w:szCs w:val="26"/>
                <w:lang w:val="ru-RU"/>
              </w:rPr>
              <w:t>Падевичи</w:t>
            </w:r>
            <w:proofErr w:type="spellEnd"/>
            <w:r>
              <w:rPr>
                <w:sz w:val="26"/>
                <w:szCs w:val="26"/>
                <w:lang w:val="ru-RU"/>
              </w:rPr>
              <w:t>»,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 со стороны фасада здания, располагаемого вдоль проезжей части улицы до границы проезжей</w:t>
            </w:r>
            <w:r w:rsidRPr="00AB13D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части улицы, дороги, по остальным сторонам земельного участка половина расстояния разрыва до границы соседнего земельного</w:t>
            </w:r>
            <w:r w:rsidR="00905E24">
              <w:rPr>
                <w:rFonts w:eastAsiaTheme="minorHAnsi"/>
                <w:sz w:val="26"/>
                <w:szCs w:val="26"/>
                <w:lang w:val="ru-RU" w:eastAsia="en-US"/>
              </w:rPr>
              <w:t xml:space="preserve"> участка, но не более 30 метров;</w:t>
            </w:r>
          </w:p>
          <w:p w:rsidR="00656666" w:rsidRDefault="00656666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>МТК «Заполье»</w:t>
            </w:r>
            <w:r w:rsidR="00F70770">
              <w:rPr>
                <w:rFonts w:eastAsiaTheme="minorHAnsi"/>
                <w:sz w:val="26"/>
                <w:szCs w:val="26"/>
                <w:lang w:val="ru-RU" w:eastAsia="en-US"/>
              </w:rPr>
              <w:t>, МТК «</w:t>
            </w:r>
            <w:proofErr w:type="spellStart"/>
            <w:r w:rsidR="00F70770">
              <w:rPr>
                <w:rFonts w:eastAsiaTheme="minorHAnsi"/>
                <w:sz w:val="26"/>
                <w:szCs w:val="26"/>
                <w:lang w:val="ru-RU" w:eastAsia="en-US"/>
              </w:rPr>
              <w:t>Падевичи</w:t>
            </w:r>
            <w:proofErr w:type="spellEnd"/>
            <w:r w:rsidR="00F70770">
              <w:rPr>
                <w:rFonts w:eastAsiaTheme="minorHAnsi"/>
                <w:sz w:val="26"/>
                <w:szCs w:val="26"/>
                <w:lang w:val="ru-RU"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>;</w:t>
            </w:r>
          </w:p>
          <w:p w:rsidR="00905E24" w:rsidRDefault="00656666" w:rsidP="0065666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мехдвор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 прилегающая к нему территория, </w:t>
            </w:r>
            <w:r>
              <w:rPr>
                <w:rFonts w:eastAsiaTheme="minorHAnsi"/>
                <w:sz w:val="26"/>
                <w:szCs w:val="26"/>
                <w:lang w:val="ru-RU" w:eastAsia="en-US"/>
              </w:rPr>
              <w:t xml:space="preserve">до границы проезжей части; </w:t>
            </w:r>
          </w:p>
          <w:p w:rsidR="007D0984" w:rsidRPr="00656666" w:rsidRDefault="00656666" w:rsidP="00F707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 xml:space="preserve">пустующие здания и сооружения, принадлежащие хозяйству, расположенные </w:t>
            </w:r>
            <w:r w:rsidR="00F70770">
              <w:rPr>
                <w:sz w:val="26"/>
                <w:szCs w:val="26"/>
                <w:lang w:val="ru-RU"/>
              </w:rPr>
              <w:t>на территории сельсовета</w:t>
            </w:r>
          </w:p>
        </w:tc>
      </w:tr>
      <w:tr w:rsidR="007F2D46" w:rsidRPr="00287232" w:rsidTr="0061574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6" w:rsidRDefault="007F2D46" w:rsidP="00C143B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6" w:rsidRPr="007F2D46" w:rsidRDefault="007F2D46" w:rsidP="00E75B7E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7F2D46">
              <w:rPr>
                <w:sz w:val="26"/>
                <w:szCs w:val="26"/>
                <w:lang w:val="ru-RU"/>
              </w:rPr>
              <w:t>Г</w:t>
            </w:r>
            <w:r w:rsidRPr="007F2D46">
              <w:rPr>
                <w:sz w:val="26"/>
                <w:szCs w:val="26"/>
              </w:rPr>
              <w:t>раждане, проживающие в жилых домовладениях частного сектора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46" w:rsidRPr="007F2D46" w:rsidRDefault="007F2D46" w:rsidP="007F2D46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7F2D46">
              <w:rPr>
                <w:sz w:val="26"/>
                <w:szCs w:val="26"/>
              </w:rPr>
              <w:t xml:space="preserve">от границы предоставленного гражданину (находящегося у него) земельного участка до тротуара (в случае его отсутствия – до границы проезжей части улицы, дороги), по остальным сторонам земельного участка </w:t>
            </w:r>
            <w:r>
              <w:rPr>
                <w:sz w:val="26"/>
                <w:szCs w:val="26"/>
                <w:lang w:val="ru-RU"/>
              </w:rPr>
              <w:t>- 3 метра</w:t>
            </w:r>
          </w:p>
        </w:tc>
      </w:tr>
    </w:tbl>
    <w:p w:rsidR="00186517" w:rsidRDefault="00186517" w:rsidP="00186517">
      <w:pPr>
        <w:rPr>
          <w:lang w:val="ru-RU"/>
        </w:rPr>
      </w:pPr>
    </w:p>
    <w:p w:rsidR="00421837" w:rsidRDefault="00421837" w:rsidP="00AB13D5">
      <w:pPr>
        <w:shd w:val="clear" w:color="auto" w:fill="FFFFFF"/>
        <w:spacing w:line="280" w:lineRule="exact"/>
        <w:rPr>
          <w:lang w:val="ru-RU"/>
        </w:rPr>
      </w:pPr>
    </w:p>
    <w:p w:rsidR="00421837" w:rsidRDefault="00421837" w:rsidP="00AB13D5">
      <w:pPr>
        <w:shd w:val="clear" w:color="auto" w:fill="FFFFFF"/>
        <w:spacing w:line="280" w:lineRule="exact"/>
        <w:rPr>
          <w:lang w:val="ru-RU"/>
        </w:rPr>
      </w:pPr>
    </w:p>
    <w:p w:rsidR="00421837" w:rsidRDefault="00421837" w:rsidP="00AB13D5">
      <w:pPr>
        <w:shd w:val="clear" w:color="auto" w:fill="FFFFFF"/>
        <w:spacing w:line="280" w:lineRule="exact"/>
        <w:rPr>
          <w:lang w:val="ru-RU"/>
        </w:rPr>
      </w:pPr>
    </w:p>
    <w:p w:rsidR="009D26D6" w:rsidRDefault="00421837" w:rsidP="004643A9">
      <w:pPr>
        <w:shd w:val="clear" w:color="auto" w:fill="FFFFFF"/>
        <w:spacing w:line="28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4643A9">
        <w:rPr>
          <w:lang w:val="ru-RU"/>
        </w:rPr>
        <w:t xml:space="preserve">                           </w:t>
      </w:r>
    </w:p>
    <w:p w:rsidR="009D26D6" w:rsidRDefault="009D26D6" w:rsidP="004643A9">
      <w:pPr>
        <w:shd w:val="clear" w:color="auto" w:fill="FFFFFF"/>
        <w:spacing w:line="280" w:lineRule="exact"/>
        <w:rPr>
          <w:lang w:val="ru-RU"/>
        </w:rPr>
      </w:pPr>
    </w:p>
    <w:p w:rsidR="005B5553" w:rsidRDefault="009D26D6" w:rsidP="004643A9">
      <w:pPr>
        <w:shd w:val="clear" w:color="auto" w:fill="FFFFFF"/>
        <w:spacing w:line="280" w:lineRule="exact"/>
        <w:rPr>
          <w:lang w:val="ru-RU"/>
        </w:rPr>
      </w:pPr>
      <w:r>
        <w:rPr>
          <w:lang w:val="ru-RU"/>
        </w:rPr>
        <w:t xml:space="preserve">                                     </w:t>
      </w:r>
    </w:p>
    <w:p w:rsidR="005B5553" w:rsidRDefault="005B5553" w:rsidP="004643A9">
      <w:pPr>
        <w:shd w:val="clear" w:color="auto" w:fill="FFFFFF"/>
        <w:spacing w:line="280" w:lineRule="exact"/>
        <w:rPr>
          <w:lang w:val="ru-RU"/>
        </w:rPr>
      </w:pPr>
    </w:p>
    <w:p w:rsidR="005B5553" w:rsidRDefault="005B5553" w:rsidP="004643A9">
      <w:pPr>
        <w:shd w:val="clear" w:color="auto" w:fill="FFFFFF"/>
        <w:spacing w:line="280" w:lineRule="exact"/>
        <w:rPr>
          <w:lang w:val="ru-RU"/>
        </w:rPr>
      </w:pPr>
    </w:p>
    <w:p w:rsidR="005B5553" w:rsidRDefault="005B5553" w:rsidP="004643A9">
      <w:pPr>
        <w:shd w:val="clear" w:color="auto" w:fill="FFFFFF"/>
        <w:spacing w:line="280" w:lineRule="exact"/>
        <w:rPr>
          <w:lang w:val="ru-RU"/>
        </w:rPr>
      </w:pPr>
    </w:p>
    <w:p w:rsidR="005B5553" w:rsidRDefault="005B5553" w:rsidP="004643A9">
      <w:pPr>
        <w:shd w:val="clear" w:color="auto" w:fill="FFFFFF"/>
        <w:spacing w:line="280" w:lineRule="exact"/>
        <w:rPr>
          <w:lang w:val="ru-RU"/>
        </w:rPr>
      </w:pPr>
    </w:p>
    <w:p w:rsidR="00BC5FFB" w:rsidRDefault="009D26D6" w:rsidP="004643A9">
      <w:pPr>
        <w:shd w:val="clear" w:color="auto" w:fill="FFFFFF"/>
        <w:spacing w:line="280" w:lineRule="exact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:rsidR="00AE36A7" w:rsidRPr="004643A9" w:rsidRDefault="009D26D6" w:rsidP="004643A9">
      <w:pPr>
        <w:shd w:val="clear" w:color="auto" w:fill="FFFFFF"/>
        <w:spacing w:line="280" w:lineRule="exact"/>
        <w:rPr>
          <w:sz w:val="20"/>
          <w:szCs w:val="20"/>
          <w:lang w:val="ru-RU" w:eastAsia="en-US"/>
        </w:rPr>
      </w:pPr>
      <w:r>
        <w:rPr>
          <w:lang w:val="ru-RU"/>
        </w:rPr>
        <w:t xml:space="preserve">   </w:t>
      </w:r>
      <w:r w:rsidR="001118E6">
        <w:rPr>
          <w:lang w:val="ru-RU"/>
        </w:rPr>
        <w:tab/>
      </w:r>
      <w:r w:rsidR="001118E6">
        <w:rPr>
          <w:lang w:val="ru-RU"/>
        </w:rPr>
        <w:tab/>
      </w:r>
      <w:r w:rsidR="001118E6">
        <w:rPr>
          <w:lang w:val="ru-RU"/>
        </w:rPr>
        <w:tab/>
      </w:r>
      <w:r w:rsidR="001118E6">
        <w:rPr>
          <w:lang w:val="ru-RU"/>
        </w:rPr>
        <w:tab/>
      </w:r>
      <w:r w:rsidR="001118E6">
        <w:rPr>
          <w:lang w:val="ru-RU"/>
        </w:rPr>
        <w:tab/>
      </w:r>
      <w:r w:rsidR="001118E6">
        <w:rPr>
          <w:lang w:val="ru-RU"/>
        </w:rPr>
        <w:tab/>
      </w:r>
      <w:r w:rsidR="001118E6">
        <w:rPr>
          <w:lang w:val="ru-RU"/>
        </w:rPr>
        <w:tab/>
        <w:t xml:space="preserve">           </w:t>
      </w:r>
      <w:r w:rsidR="00AE36A7" w:rsidRPr="00AE36A7">
        <w:rPr>
          <w:sz w:val="30"/>
          <w:szCs w:val="30"/>
          <w:lang w:val="ru-RU"/>
        </w:rPr>
        <w:t xml:space="preserve">Приложение </w:t>
      </w:r>
      <w:r w:rsidR="004643A9">
        <w:rPr>
          <w:sz w:val="30"/>
          <w:szCs w:val="30"/>
          <w:lang w:val="ru-RU"/>
        </w:rPr>
        <w:t>2</w:t>
      </w:r>
    </w:p>
    <w:p w:rsidR="00AE36A7" w:rsidRPr="00AE36A7" w:rsidRDefault="00AE36A7" w:rsidP="00AE36A7">
      <w:pPr>
        <w:spacing w:line="280" w:lineRule="exact"/>
        <w:jc w:val="center"/>
        <w:rPr>
          <w:sz w:val="30"/>
          <w:szCs w:val="30"/>
          <w:lang w:val="ru-RU"/>
        </w:rPr>
      </w:pPr>
      <w:r w:rsidRPr="00AE36A7">
        <w:rPr>
          <w:sz w:val="30"/>
          <w:szCs w:val="30"/>
          <w:lang w:val="ru-RU"/>
        </w:rPr>
        <w:t xml:space="preserve">                               </w:t>
      </w:r>
      <w:r>
        <w:rPr>
          <w:sz w:val="30"/>
          <w:szCs w:val="30"/>
          <w:lang w:val="ru-RU"/>
        </w:rPr>
        <w:t xml:space="preserve">                            </w:t>
      </w:r>
      <w:r w:rsidRPr="00AE36A7">
        <w:rPr>
          <w:sz w:val="30"/>
          <w:szCs w:val="30"/>
          <w:lang w:val="ru-RU"/>
        </w:rPr>
        <w:t xml:space="preserve"> к решению</w:t>
      </w:r>
      <w:r>
        <w:rPr>
          <w:sz w:val="30"/>
          <w:szCs w:val="30"/>
          <w:lang w:val="ru-RU"/>
        </w:rPr>
        <w:t xml:space="preserve"> Запольского</w:t>
      </w:r>
    </w:p>
    <w:p w:rsidR="00AE36A7" w:rsidRPr="00AE36A7" w:rsidRDefault="00AE36A7" w:rsidP="00AE36A7">
      <w:pPr>
        <w:spacing w:line="280" w:lineRule="exact"/>
        <w:jc w:val="center"/>
        <w:rPr>
          <w:sz w:val="30"/>
          <w:szCs w:val="30"/>
          <w:lang w:val="ru-RU"/>
        </w:rPr>
      </w:pPr>
      <w:r w:rsidRPr="00AE36A7">
        <w:rPr>
          <w:sz w:val="30"/>
          <w:szCs w:val="30"/>
          <w:lang w:val="ru-RU"/>
        </w:rPr>
        <w:t xml:space="preserve">                                                                  сельского исполнительного</w:t>
      </w:r>
    </w:p>
    <w:p w:rsidR="00AE36A7" w:rsidRPr="00AE36A7" w:rsidRDefault="00AE36A7" w:rsidP="00AE36A7">
      <w:pPr>
        <w:tabs>
          <w:tab w:val="left" w:pos="5387"/>
        </w:tabs>
        <w:spacing w:line="280" w:lineRule="exact"/>
        <w:jc w:val="center"/>
        <w:rPr>
          <w:sz w:val="30"/>
          <w:szCs w:val="30"/>
          <w:lang w:val="ru-RU"/>
        </w:rPr>
      </w:pPr>
      <w:r w:rsidRPr="00AE36A7">
        <w:rPr>
          <w:sz w:val="30"/>
          <w:szCs w:val="30"/>
          <w:lang w:val="ru-RU"/>
        </w:rPr>
        <w:t xml:space="preserve">                                   комитета</w:t>
      </w:r>
    </w:p>
    <w:p w:rsidR="00AE36A7" w:rsidRPr="00AE36A7" w:rsidRDefault="00AE36A7" w:rsidP="00AE36A7">
      <w:pPr>
        <w:tabs>
          <w:tab w:val="left" w:pos="5387"/>
          <w:tab w:val="left" w:pos="5529"/>
        </w:tabs>
        <w:spacing w:line="280" w:lineRule="exact"/>
        <w:jc w:val="center"/>
        <w:rPr>
          <w:sz w:val="30"/>
          <w:szCs w:val="30"/>
          <w:lang w:val="ru-RU"/>
        </w:rPr>
      </w:pPr>
      <w:r w:rsidRPr="00AE36A7">
        <w:rPr>
          <w:sz w:val="30"/>
          <w:szCs w:val="30"/>
          <w:lang w:val="ru-RU"/>
        </w:rPr>
        <w:t xml:space="preserve">                                               </w:t>
      </w:r>
      <w:r w:rsidR="004643A9">
        <w:rPr>
          <w:sz w:val="30"/>
          <w:szCs w:val="30"/>
          <w:lang w:val="ru-RU"/>
        </w:rPr>
        <w:t xml:space="preserve"> </w:t>
      </w:r>
      <w:r w:rsidR="009D26D6">
        <w:rPr>
          <w:sz w:val="30"/>
          <w:szCs w:val="30"/>
          <w:lang w:val="ru-RU"/>
        </w:rPr>
        <w:t xml:space="preserve"> </w:t>
      </w:r>
      <w:r w:rsidRPr="00AE36A7">
        <w:rPr>
          <w:sz w:val="30"/>
          <w:szCs w:val="30"/>
          <w:lang w:val="ru-RU"/>
        </w:rPr>
        <w:t xml:space="preserve"> 2</w:t>
      </w:r>
      <w:r w:rsidR="00421837">
        <w:rPr>
          <w:sz w:val="30"/>
          <w:szCs w:val="30"/>
          <w:lang w:val="ru-RU"/>
        </w:rPr>
        <w:t>6</w:t>
      </w:r>
      <w:r w:rsidRPr="00AE36A7">
        <w:rPr>
          <w:sz w:val="30"/>
          <w:szCs w:val="30"/>
          <w:lang w:val="ru-RU"/>
        </w:rPr>
        <w:t>.0</w:t>
      </w:r>
      <w:r w:rsidR="00421837">
        <w:rPr>
          <w:sz w:val="30"/>
          <w:szCs w:val="30"/>
          <w:lang w:val="ru-RU"/>
        </w:rPr>
        <w:t>9</w:t>
      </w:r>
      <w:r w:rsidRPr="00AE36A7">
        <w:rPr>
          <w:sz w:val="30"/>
          <w:szCs w:val="30"/>
          <w:lang w:val="ru-RU"/>
        </w:rPr>
        <w:t>.202</w:t>
      </w:r>
      <w:r w:rsidR="00421837">
        <w:rPr>
          <w:sz w:val="30"/>
          <w:szCs w:val="30"/>
          <w:lang w:val="ru-RU"/>
        </w:rPr>
        <w:t>4</w:t>
      </w:r>
      <w:r w:rsidRPr="00AE36A7">
        <w:rPr>
          <w:sz w:val="30"/>
          <w:szCs w:val="30"/>
          <w:lang w:val="ru-RU"/>
        </w:rPr>
        <w:t xml:space="preserve"> № </w:t>
      </w:r>
      <w:r w:rsidR="00421837">
        <w:rPr>
          <w:sz w:val="30"/>
          <w:szCs w:val="30"/>
          <w:lang w:val="ru-RU"/>
        </w:rPr>
        <w:t>1</w:t>
      </w:r>
      <w:r w:rsidR="00520A30">
        <w:rPr>
          <w:sz w:val="30"/>
          <w:szCs w:val="30"/>
          <w:lang w:val="ru-RU"/>
        </w:rPr>
        <w:t>7</w:t>
      </w:r>
      <w:r w:rsidRPr="00AE36A7">
        <w:rPr>
          <w:sz w:val="30"/>
          <w:szCs w:val="30"/>
          <w:lang w:val="ru-RU"/>
        </w:rPr>
        <w:t>-</w:t>
      </w:r>
      <w:r w:rsidR="00520A30">
        <w:rPr>
          <w:sz w:val="30"/>
          <w:szCs w:val="30"/>
          <w:lang w:val="ru-RU"/>
        </w:rPr>
        <w:t>5</w:t>
      </w:r>
    </w:p>
    <w:p w:rsidR="00AE36A7" w:rsidRPr="00AE36A7" w:rsidRDefault="00AE36A7" w:rsidP="00AE36A7">
      <w:pPr>
        <w:rPr>
          <w:sz w:val="30"/>
          <w:szCs w:val="30"/>
          <w:lang w:val="ru-RU"/>
        </w:rPr>
      </w:pPr>
    </w:p>
    <w:p w:rsidR="005B5553" w:rsidRDefault="00AE36A7" w:rsidP="005B5553">
      <w:pPr>
        <w:spacing w:line="280" w:lineRule="exact"/>
        <w:rPr>
          <w:bCs/>
          <w:sz w:val="30"/>
          <w:szCs w:val="30"/>
          <w:lang w:val="ru-RU"/>
        </w:rPr>
      </w:pPr>
      <w:bookmarkStart w:id="0" w:name="a6"/>
      <w:bookmarkEnd w:id="0"/>
      <w:r w:rsidRPr="00AE36A7">
        <w:rPr>
          <w:bCs/>
          <w:sz w:val="30"/>
          <w:szCs w:val="30"/>
          <w:lang w:val="ru-RU"/>
        </w:rPr>
        <w:t>ПЕРЕЧЕНЬ</w:t>
      </w:r>
      <w:r w:rsidRPr="00AE36A7">
        <w:rPr>
          <w:bCs/>
          <w:sz w:val="30"/>
          <w:szCs w:val="30"/>
          <w:lang w:val="ru-RU"/>
        </w:rPr>
        <w:br/>
        <w:t>работ по поддержанию надлежащего санитарного</w:t>
      </w:r>
    </w:p>
    <w:p w:rsidR="005B5553" w:rsidRDefault="00AE36A7" w:rsidP="005B5553">
      <w:pPr>
        <w:spacing w:line="280" w:lineRule="exact"/>
        <w:rPr>
          <w:bCs/>
          <w:sz w:val="30"/>
          <w:szCs w:val="30"/>
          <w:lang w:val="ru-RU"/>
        </w:rPr>
      </w:pPr>
      <w:r w:rsidRPr="00AE36A7">
        <w:rPr>
          <w:bCs/>
          <w:sz w:val="30"/>
          <w:szCs w:val="30"/>
          <w:lang w:val="ru-RU"/>
        </w:rPr>
        <w:t>состояния на соответствующих территориях и </w:t>
      </w:r>
    </w:p>
    <w:p w:rsidR="00AE36A7" w:rsidRDefault="00AE36A7" w:rsidP="005B5553">
      <w:pPr>
        <w:spacing w:line="280" w:lineRule="exact"/>
        <w:rPr>
          <w:bCs/>
          <w:sz w:val="30"/>
          <w:szCs w:val="30"/>
          <w:lang w:val="ru-RU"/>
        </w:rPr>
      </w:pPr>
      <w:r w:rsidRPr="00AE36A7">
        <w:rPr>
          <w:bCs/>
          <w:sz w:val="30"/>
          <w:szCs w:val="30"/>
          <w:lang w:val="ru-RU"/>
        </w:rPr>
        <w:t>периодичность их выполнения</w:t>
      </w:r>
    </w:p>
    <w:p w:rsidR="005B5553" w:rsidRDefault="005B5553" w:rsidP="005B5553">
      <w:pPr>
        <w:spacing w:line="280" w:lineRule="exact"/>
        <w:rPr>
          <w:bCs/>
          <w:sz w:val="30"/>
          <w:szCs w:val="3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3338"/>
      </w:tblGrid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954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bCs/>
                <w:sz w:val="26"/>
                <w:szCs w:val="26"/>
                <w:lang w:val="ru-RU"/>
              </w:rPr>
              <w:t>Перечень работ</w:t>
            </w:r>
            <w:r w:rsidR="00905E24">
              <w:rPr>
                <w:bCs/>
                <w:sz w:val="26"/>
                <w:szCs w:val="26"/>
                <w:lang w:val="ru-RU"/>
              </w:rPr>
              <w:t>/территория</w:t>
            </w:r>
          </w:p>
        </w:tc>
        <w:tc>
          <w:tcPr>
            <w:tcW w:w="3338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bCs/>
                <w:sz w:val="26"/>
                <w:szCs w:val="26"/>
                <w:lang w:val="ru-RU"/>
              </w:rPr>
              <w:t>Периодичность выполнения</w:t>
            </w:r>
          </w:p>
        </w:tc>
      </w:tr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5954" w:type="dxa"/>
          </w:tcPr>
          <w:p w:rsidR="005B5553" w:rsidRPr="005B5553" w:rsidRDefault="005B5553" w:rsidP="00F70770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sz w:val="26"/>
                <w:szCs w:val="26"/>
                <w:lang w:val="ru-RU"/>
              </w:rPr>
              <w:t xml:space="preserve">Очистка и уборка территорий </w:t>
            </w:r>
            <w:r w:rsidR="00905E24">
              <w:rPr>
                <w:sz w:val="26"/>
                <w:szCs w:val="26"/>
                <w:lang w:val="ru-RU"/>
              </w:rPr>
              <w:t>(</w:t>
            </w:r>
            <w:r w:rsidRPr="005B5553">
              <w:rPr>
                <w:sz w:val="26"/>
                <w:szCs w:val="26"/>
                <w:lang w:val="ru-RU"/>
              </w:rPr>
              <w:t>уборка от случайного мусора, очистка урн от </w:t>
            </w:r>
            <w:proofErr w:type="gramStart"/>
            <w:r w:rsidRPr="005B5553">
              <w:rPr>
                <w:sz w:val="26"/>
                <w:szCs w:val="26"/>
                <w:lang w:val="ru-RU"/>
              </w:rPr>
              <w:t>мусора)</w:t>
            </w:r>
            <w:r w:rsidR="00905E24">
              <w:rPr>
                <w:sz w:val="26"/>
                <w:szCs w:val="26"/>
                <w:lang w:val="ru-RU"/>
              </w:rPr>
              <w:t>/</w:t>
            </w:r>
            <w:proofErr w:type="gramEnd"/>
            <w:r w:rsidR="00905E24">
              <w:rPr>
                <w:sz w:val="26"/>
                <w:szCs w:val="26"/>
                <w:lang w:val="ru-RU"/>
              </w:rPr>
              <w:t xml:space="preserve"> </w:t>
            </w:r>
            <w:r w:rsidR="00F70770">
              <w:rPr>
                <w:sz w:val="26"/>
                <w:szCs w:val="26"/>
                <w:lang w:val="ru-RU"/>
              </w:rPr>
              <w:t>закрепленные территории</w:t>
            </w:r>
          </w:p>
        </w:tc>
        <w:tc>
          <w:tcPr>
            <w:tcW w:w="3338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 мере необходимости</w:t>
            </w:r>
          </w:p>
        </w:tc>
      </w:tr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5954" w:type="dxa"/>
          </w:tcPr>
          <w:p w:rsidR="005B5553" w:rsidRPr="005B5553" w:rsidRDefault="005B5553" w:rsidP="00905E24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sz w:val="26"/>
                <w:szCs w:val="26"/>
                <w:lang w:val="ru-RU"/>
              </w:rPr>
              <w:t>Санитарно-гигиенические и технологические мероприятия (обрезка, скашивание, удаление отходов и другое) при выполнении работ по уходу за объектами озеленения (газоны, иные зеленые</w:t>
            </w:r>
            <w:r w:rsidR="00905E2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="00905E24">
              <w:rPr>
                <w:sz w:val="26"/>
                <w:szCs w:val="26"/>
                <w:lang w:val="ru-RU"/>
              </w:rPr>
              <w:t>насаждения)/</w:t>
            </w:r>
            <w:proofErr w:type="gramEnd"/>
            <w:r w:rsidR="00905E24">
              <w:rPr>
                <w:sz w:val="26"/>
                <w:szCs w:val="26"/>
                <w:lang w:val="ru-RU"/>
              </w:rPr>
              <w:t xml:space="preserve"> закрепленные территории, кроме улиц </w:t>
            </w:r>
            <w:proofErr w:type="spellStart"/>
            <w:r w:rsidR="00905E24">
              <w:rPr>
                <w:sz w:val="26"/>
                <w:szCs w:val="26"/>
                <w:lang w:val="ru-RU"/>
              </w:rPr>
              <w:t>д.Заполье</w:t>
            </w:r>
            <w:proofErr w:type="spellEnd"/>
          </w:p>
        </w:tc>
        <w:tc>
          <w:tcPr>
            <w:tcW w:w="3338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по </w:t>
            </w:r>
            <w:r w:rsidR="007F2D46">
              <w:rPr>
                <w:bCs/>
                <w:sz w:val="26"/>
                <w:szCs w:val="26"/>
                <w:lang w:val="ru-RU"/>
              </w:rPr>
              <w:t>мере необходимости (с ма</w:t>
            </w:r>
            <w:r>
              <w:rPr>
                <w:bCs/>
                <w:sz w:val="26"/>
                <w:szCs w:val="26"/>
                <w:lang w:val="ru-RU"/>
              </w:rPr>
              <w:t>я по сентябрь)</w:t>
            </w:r>
          </w:p>
        </w:tc>
      </w:tr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5954" w:type="dxa"/>
          </w:tcPr>
          <w:p w:rsidR="005B5553" w:rsidRPr="005B5553" w:rsidRDefault="007F2D46" w:rsidP="007F2D46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Расчистка от снега и наледи всех видов покрытий, обработка </w:t>
            </w:r>
            <w:proofErr w:type="spellStart"/>
            <w:r>
              <w:rPr>
                <w:sz w:val="26"/>
                <w:szCs w:val="26"/>
                <w:lang w:val="ru-RU"/>
              </w:rPr>
              <w:t>противогололедными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средствами в условиях обильных с</w:t>
            </w:r>
            <w:r w:rsidR="00905E24">
              <w:rPr>
                <w:sz w:val="26"/>
                <w:szCs w:val="26"/>
                <w:lang w:val="ru-RU"/>
              </w:rPr>
              <w:t xml:space="preserve">негопадов, метелей и гололедицы/ закрепленные территории, кроме улиц </w:t>
            </w:r>
            <w:proofErr w:type="spellStart"/>
            <w:r w:rsidR="00905E24">
              <w:rPr>
                <w:sz w:val="26"/>
                <w:szCs w:val="26"/>
                <w:lang w:val="ru-RU"/>
              </w:rPr>
              <w:t>д.Заполье</w:t>
            </w:r>
            <w:proofErr w:type="spellEnd"/>
          </w:p>
        </w:tc>
        <w:tc>
          <w:tcPr>
            <w:tcW w:w="3338" w:type="dxa"/>
          </w:tcPr>
          <w:p w:rsidR="007F2D46" w:rsidRDefault="007F2D46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</w:t>
            </w:r>
            <w:r w:rsidR="005B5553">
              <w:rPr>
                <w:bCs/>
                <w:sz w:val="26"/>
                <w:szCs w:val="26"/>
                <w:lang w:val="ru-RU"/>
              </w:rPr>
              <w:t>о мере необходимости</w:t>
            </w:r>
          </w:p>
          <w:p w:rsidR="005B5553" w:rsidRDefault="007F2D46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 (</w:t>
            </w:r>
            <w:r w:rsidR="005B5553">
              <w:rPr>
                <w:bCs/>
                <w:sz w:val="26"/>
                <w:szCs w:val="26"/>
                <w:lang w:val="ru-RU"/>
              </w:rPr>
              <w:t>в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="005B5553">
              <w:rPr>
                <w:bCs/>
                <w:sz w:val="26"/>
                <w:szCs w:val="26"/>
                <w:lang w:val="ru-RU"/>
              </w:rPr>
              <w:t>зимний период)</w:t>
            </w:r>
          </w:p>
          <w:p w:rsidR="007F2D46" w:rsidRPr="005B5553" w:rsidRDefault="007F2D46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постоянно, но не реже одного раза в сутки</w:t>
            </w:r>
          </w:p>
        </w:tc>
      </w:tr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5954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bCs/>
                <w:sz w:val="26"/>
                <w:szCs w:val="26"/>
                <w:lang w:val="ru-RU"/>
              </w:rPr>
              <w:t>Сбор, разделение по видам и удаление коммунальных отходов</w:t>
            </w:r>
            <w:r w:rsidR="00905E24">
              <w:rPr>
                <w:bCs/>
                <w:sz w:val="26"/>
                <w:szCs w:val="26"/>
                <w:lang w:val="ru-RU"/>
              </w:rPr>
              <w:t>/ закрепленные территории</w:t>
            </w:r>
          </w:p>
        </w:tc>
        <w:tc>
          <w:tcPr>
            <w:tcW w:w="3338" w:type="dxa"/>
          </w:tcPr>
          <w:p w:rsidR="005B5553" w:rsidRPr="005B5553" w:rsidRDefault="007F2D46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соответствии со схемой обращения с коммунальными отходами</w:t>
            </w:r>
          </w:p>
        </w:tc>
      </w:tr>
      <w:tr w:rsidR="005B5553" w:rsidTr="007F2D46">
        <w:tc>
          <w:tcPr>
            <w:tcW w:w="675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5954" w:type="dxa"/>
          </w:tcPr>
          <w:p w:rsidR="005B5553" w:rsidRPr="005B5553" w:rsidRDefault="005B5553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 w:rsidRPr="005B5553">
              <w:rPr>
                <w:bCs/>
                <w:sz w:val="26"/>
                <w:szCs w:val="26"/>
                <w:lang w:val="ru-RU"/>
              </w:rPr>
              <w:t xml:space="preserve">Очистка и </w:t>
            </w:r>
            <w:r w:rsidRPr="005B5553">
              <w:rPr>
                <w:sz w:val="26"/>
                <w:szCs w:val="26"/>
                <w:lang w:val="ru-RU"/>
              </w:rPr>
              <w:t xml:space="preserve">уборка водоотводных систем открытого типа, предназначенных для отвода поверхностных и грунтовых вод (канавы, лотки, </w:t>
            </w:r>
            <w:proofErr w:type="gramStart"/>
            <w:r w:rsidRPr="005B5553">
              <w:rPr>
                <w:sz w:val="26"/>
                <w:szCs w:val="26"/>
                <w:lang w:val="ru-RU"/>
              </w:rPr>
              <w:t>кюветы)</w:t>
            </w:r>
            <w:r w:rsidR="00F70770">
              <w:rPr>
                <w:sz w:val="26"/>
                <w:szCs w:val="26"/>
                <w:lang w:val="ru-RU"/>
              </w:rPr>
              <w:t>/</w:t>
            </w:r>
            <w:proofErr w:type="gramEnd"/>
            <w:r w:rsidR="00F70770">
              <w:rPr>
                <w:sz w:val="26"/>
                <w:szCs w:val="26"/>
                <w:lang w:val="ru-RU"/>
              </w:rPr>
              <w:t xml:space="preserve"> закрепленные территории</w:t>
            </w:r>
            <w:r w:rsidR="001118E6">
              <w:rPr>
                <w:sz w:val="26"/>
                <w:szCs w:val="26"/>
                <w:lang w:val="ru-RU"/>
              </w:rPr>
              <w:t xml:space="preserve">, кроме улиц </w:t>
            </w:r>
            <w:proofErr w:type="spellStart"/>
            <w:r w:rsidR="001118E6">
              <w:rPr>
                <w:sz w:val="26"/>
                <w:szCs w:val="26"/>
                <w:lang w:val="ru-RU"/>
              </w:rPr>
              <w:t>д.Заполье</w:t>
            </w:r>
            <w:proofErr w:type="spellEnd"/>
          </w:p>
        </w:tc>
        <w:tc>
          <w:tcPr>
            <w:tcW w:w="3338" w:type="dxa"/>
          </w:tcPr>
          <w:p w:rsidR="005B5553" w:rsidRPr="005B5553" w:rsidRDefault="007F2D46" w:rsidP="005B5553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 мере необходимости</w:t>
            </w:r>
          </w:p>
        </w:tc>
      </w:tr>
    </w:tbl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AE36A7" w:rsidRDefault="00AE36A7" w:rsidP="00AE36A7">
      <w:pPr>
        <w:shd w:val="clear" w:color="auto" w:fill="FFFFFF"/>
        <w:tabs>
          <w:tab w:val="left" w:pos="250"/>
        </w:tabs>
        <w:rPr>
          <w:w w:val="101"/>
          <w:sz w:val="30"/>
          <w:szCs w:val="30"/>
          <w:lang w:val="ru-RU"/>
        </w:rPr>
      </w:pPr>
    </w:p>
    <w:p w:rsidR="00AE36A7" w:rsidRPr="00BC5FFB" w:rsidRDefault="00AE36A7" w:rsidP="00AE36A7">
      <w:pPr>
        <w:tabs>
          <w:tab w:val="left" w:pos="5387"/>
          <w:tab w:val="left" w:pos="5529"/>
        </w:tabs>
        <w:rPr>
          <w:sz w:val="30"/>
          <w:szCs w:val="30"/>
          <w:lang w:val="ru-RU"/>
        </w:rPr>
      </w:pPr>
      <w:bookmarkStart w:id="1" w:name="_GoBack"/>
      <w:bookmarkEnd w:id="1"/>
    </w:p>
    <w:sectPr w:rsidR="00AE36A7" w:rsidRPr="00BC5FFB" w:rsidSect="00A5140B">
      <w:pgSz w:w="11906" w:h="16838"/>
      <w:pgMar w:top="851" w:right="73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03EFF"/>
    <w:multiLevelType w:val="hybridMultilevel"/>
    <w:tmpl w:val="EC80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01501"/>
    <w:multiLevelType w:val="hybridMultilevel"/>
    <w:tmpl w:val="B0B0D862"/>
    <w:lvl w:ilvl="0" w:tplc="6B82B112">
      <w:start w:val="1"/>
      <w:numFmt w:val="decimal"/>
      <w:suff w:val="space"/>
      <w:lvlText w:val="%1."/>
      <w:lvlJc w:val="left"/>
      <w:pPr>
        <w:ind w:left="1617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A"/>
    <w:rsid w:val="00032698"/>
    <w:rsid w:val="0006555B"/>
    <w:rsid w:val="00086E48"/>
    <w:rsid w:val="000B4559"/>
    <w:rsid w:val="000C7083"/>
    <w:rsid w:val="000F3F3F"/>
    <w:rsid w:val="001118E6"/>
    <w:rsid w:val="001361AB"/>
    <w:rsid w:val="001414EE"/>
    <w:rsid w:val="00143234"/>
    <w:rsid w:val="00153486"/>
    <w:rsid w:val="0017243D"/>
    <w:rsid w:val="00186517"/>
    <w:rsid w:val="001D425C"/>
    <w:rsid w:val="001D6E8C"/>
    <w:rsid w:val="0023652F"/>
    <w:rsid w:val="00253286"/>
    <w:rsid w:val="00266A19"/>
    <w:rsid w:val="00287232"/>
    <w:rsid w:val="002D1530"/>
    <w:rsid w:val="00343D0D"/>
    <w:rsid w:val="00403BA9"/>
    <w:rsid w:val="00421837"/>
    <w:rsid w:val="004643A9"/>
    <w:rsid w:val="004865F0"/>
    <w:rsid w:val="004D710F"/>
    <w:rsid w:val="004F0B08"/>
    <w:rsid w:val="00520A30"/>
    <w:rsid w:val="00530550"/>
    <w:rsid w:val="00534422"/>
    <w:rsid w:val="0054672E"/>
    <w:rsid w:val="00564135"/>
    <w:rsid w:val="005A0708"/>
    <w:rsid w:val="005B5553"/>
    <w:rsid w:val="00601991"/>
    <w:rsid w:val="00615748"/>
    <w:rsid w:val="00656666"/>
    <w:rsid w:val="00657611"/>
    <w:rsid w:val="006636F0"/>
    <w:rsid w:val="00673C30"/>
    <w:rsid w:val="006A441C"/>
    <w:rsid w:val="006E4F9C"/>
    <w:rsid w:val="0078381B"/>
    <w:rsid w:val="007D0984"/>
    <w:rsid w:val="007D2B60"/>
    <w:rsid w:val="007F2D46"/>
    <w:rsid w:val="008B2138"/>
    <w:rsid w:val="008F613E"/>
    <w:rsid w:val="00905E24"/>
    <w:rsid w:val="00966583"/>
    <w:rsid w:val="00970547"/>
    <w:rsid w:val="009930BC"/>
    <w:rsid w:val="009A7749"/>
    <w:rsid w:val="009D0BAB"/>
    <w:rsid w:val="009D26D6"/>
    <w:rsid w:val="00A5140B"/>
    <w:rsid w:val="00AA12BF"/>
    <w:rsid w:val="00AB13D5"/>
    <w:rsid w:val="00AE36A7"/>
    <w:rsid w:val="00B0068D"/>
    <w:rsid w:val="00B2157A"/>
    <w:rsid w:val="00B4585E"/>
    <w:rsid w:val="00B606A8"/>
    <w:rsid w:val="00BB732B"/>
    <w:rsid w:val="00BC5FFB"/>
    <w:rsid w:val="00C143B8"/>
    <w:rsid w:val="00C17410"/>
    <w:rsid w:val="00C1757C"/>
    <w:rsid w:val="00C56919"/>
    <w:rsid w:val="00CD0029"/>
    <w:rsid w:val="00D06671"/>
    <w:rsid w:val="00D60955"/>
    <w:rsid w:val="00D6480D"/>
    <w:rsid w:val="00D77DE3"/>
    <w:rsid w:val="00D96DDD"/>
    <w:rsid w:val="00D97DD7"/>
    <w:rsid w:val="00DE3459"/>
    <w:rsid w:val="00E0749E"/>
    <w:rsid w:val="00E13C75"/>
    <w:rsid w:val="00E1722F"/>
    <w:rsid w:val="00E2345D"/>
    <w:rsid w:val="00E42B5A"/>
    <w:rsid w:val="00E75B7E"/>
    <w:rsid w:val="00EF2741"/>
    <w:rsid w:val="00F70770"/>
    <w:rsid w:val="00F82D32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3D16-45D9-4537-8E5C-ACBCD76E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86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5">
    <w:name w:val="List Paragraph"/>
    <w:basedOn w:val="a"/>
    <w:uiPriority w:val="34"/>
    <w:qFormat/>
    <w:rsid w:val="00AB13D5"/>
    <w:pPr>
      <w:ind w:left="720"/>
      <w:contextualSpacing/>
    </w:pPr>
  </w:style>
  <w:style w:type="table" w:styleId="a6">
    <w:name w:val="Table Grid"/>
    <w:basedOn w:val="a1"/>
    <w:uiPriority w:val="59"/>
    <w:rsid w:val="005B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E2BE-BFD6-4CA0-A0C6-416B873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39</cp:revision>
  <cp:lastPrinted>2025-01-30T07:46:00Z</cp:lastPrinted>
  <dcterms:created xsi:type="dcterms:W3CDTF">2021-04-21T09:30:00Z</dcterms:created>
  <dcterms:modified xsi:type="dcterms:W3CDTF">2025-06-10T11:55:00Z</dcterms:modified>
</cp:coreProperties>
</file>