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5C8" w:rsidRPr="00916BDC" w:rsidRDefault="001E5CDA" w:rsidP="00692A07">
      <w:pPr>
        <w:jc w:val="center"/>
        <w:rPr>
          <w:rFonts w:ascii="Times New Roman" w:hAnsi="Times New Roman" w:cs="Times New Roman"/>
          <w:b/>
          <w:sz w:val="40"/>
          <w:szCs w:val="30"/>
          <w:u w:val="single"/>
          <w:lang w:val="ru-RU"/>
        </w:rPr>
      </w:pPr>
      <w:r w:rsidRPr="00BF41F5">
        <w:rPr>
          <w:rFonts w:ascii="Times New Roman" w:hAnsi="Times New Roman" w:cs="Times New Roman"/>
          <w:b/>
          <w:sz w:val="40"/>
          <w:szCs w:val="30"/>
          <w:u w:val="single"/>
          <w:lang w:val="ru-RU"/>
        </w:rPr>
        <w:t>СВЕДЕНИЯ О ПРОДА</w:t>
      </w:r>
      <w:r w:rsidRPr="00916BDC">
        <w:rPr>
          <w:rFonts w:ascii="Times New Roman" w:hAnsi="Times New Roman" w:cs="Times New Roman"/>
          <w:b/>
          <w:sz w:val="40"/>
          <w:szCs w:val="30"/>
          <w:u w:val="single"/>
          <w:lang w:val="ru-RU"/>
        </w:rPr>
        <w:t>ЖЕ ПУСТУЮЩИХ ДОМОВ</w:t>
      </w:r>
      <w:r w:rsidR="00524651" w:rsidRPr="00916BDC">
        <w:rPr>
          <w:rFonts w:ascii="Times New Roman" w:hAnsi="Times New Roman" w:cs="Times New Roman"/>
          <w:b/>
          <w:sz w:val="40"/>
          <w:szCs w:val="30"/>
          <w:u w:val="single"/>
          <w:lang w:val="ru-RU"/>
        </w:rPr>
        <w:t>, РАСПОЛОЖЕННЫХ Н</w:t>
      </w:r>
      <w:r w:rsidR="00EA2354" w:rsidRPr="00916BDC">
        <w:rPr>
          <w:rFonts w:ascii="Times New Roman" w:hAnsi="Times New Roman" w:cs="Times New Roman"/>
          <w:b/>
          <w:sz w:val="40"/>
          <w:szCs w:val="30"/>
          <w:u w:val="single"/>
          <w:lang w:val="ru-RU"/>
        </w:rPr>
        <w:t>А ТЕРРИТОРИИ БЕЛЫНИЧСКОГО РАЙОН</w:t>
      </w:r>
    </w:p>
    <w:tbl>
      <w:tblPr>
        <w:tblStyle w:val="a3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6"/>
        <w:gridCol w:w="3262"/>
        <w:gridCol w:w="2552"/>
        <w:gridCol w:w="3260"/>
        <w:gridCol w:w="1701"/>
      </w:tblGrid>
      <w:tr w:rsidR="001E5CDA" w:rsidRPr="00854DC5" w:rsidTr="00692A07">
        <w:trPr>
          <w:trHeight w:val="769"/>
        </w:trPr>
        <w:tc>
          <w:tcPr>
            <w:tcW w:w="566" w:type="dxa"/>
          </w:tcPr>
          <w:p w:rsidR="001E5CDA" w:rsidRPr="00854DC5" w:rsidRDefault="001E5CDA" w:rsidP="001E5CD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№ п/п</w:t>
            </w:r>
          </w:p>
        </w:tc>
        <w:tc>
          <w:tcPr>
            <w:tcW w:w="3262" w:type="dxa"/>
          </w:tcPr>
          <w:p w:rsidR="001E5CDA" w:rsidRPr="00854DC5" w:rsidRDefault="005A71E5" w:rsidP="005A71E5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Адреса и телефоны сельсоветов, куда можно обратиться по вопросу продажи</w:t>
            </w:r>
          </w:p>
        </w:tc>
        <w:tc>
          <w:tcPr>
            <w:tcW w:w="2552" w:type="dxa"/>
          </w:tcPr>
          <w:p w:rsidR="001E5CDA" w:rsidRPr="00854DC5" w:rsidRDefault="001E5CDA" w:rsidP="001E5CD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Адрес пустующего дома </w:t>
            </w:r>
          </w:p>
        </w:tc>
        <w:tc>
          <w:tcPr>
            <w:tcW w:w="3260" w:type="dxa"/>
          </w:tcPr>
          <w:p w:rsidR="001E5CDA" w:rsidRPr="00854DC5" w:rsidRDefault="001E5CDA" w:rsidP="001E5CD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Характеристика пустующего дома</w:t>
            </w:r>
          </w:p>
        </w:tc>
        <w:tc>
          <w:tcPr>
            <w:tcW w:w="1701" w:type="dxa"/>
          </w:tcPr>
          <w:p w:rsidR="00EC3B2C" w:rsidRPr="00854DC5" w:rsidRDefault="00EC3B2C" w:rsidP="00EC3B2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pacing w:val="2"/>
                <w:sz w:val="26"/>
                <w:szCs w:val="26"/>
              </w:rPr>
            </w:pPr>
            <w:r w:rsidRPr="00854DC5">
              <w:rPr>
                <w:rFonts w:ascii="Times New Roman" w:eastAsia="Times New Roman" w:hAnsi="Times New Roman" w:cs="Times New Roman"/>
                <w:bCs/>
                <w:i/>
                <w:spacing w:val="2"/>
                <w:sz w:val="26"/>
                <w:szCs w:val="26"/>
              </w:rPr>
              <w:t>Начальная стоимость</w:t>
            </w:r>
          </w:p>
          <w:p w:rsidR="001E5CDA" w:rsidRPr="00854DC5" w:rsidRDefault="001E5CDA" w:rsidP="001E5CD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</w:tr>
      <w:tr w:rsidR="006E0B88" w:rsidRPr="00854DC5" w:rsidTr="00692A07">
        <w:trPr>
          <w:trHeight w:val="357"/>
        </w:trPr>
        <w:tc>
          <w:tcPr>
            <w:tcW w:w="11341" w:type="dxa"/>
            <w:gridSpan w:val="5"/>
          </w:tcPr>
          <w:p w:rsidR="006E0B88" w:rsidRPr="00854DC5" w:rsidRDefault="006E0B88" w:rsidP="00A54C17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ВИШОВСКИЙ СЕЛЬСОВЕТ</w:t>
            </w:r>
          </w:p>
        </w:tc>
      </w:tr>
      <w:tr w:rsidR="006E0B88" w:rsidRPr="00854DC5" w:rsidTr="006E0B88">
        <w:trPr>
          <w:trHeight w:val="357"/>
        </w:trPr>
        <w:tc>
          <w:tcPr>
            <w:tcW w:w="566" w:type="dxa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262" w:type="dxa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54DC5">
              <w:rPr>
                <w:rFonts w:ascii="Times New Roman" w:hAnsi="Times New Roman" w:cs="Times New Roman"/>
              </w:rPr>
              <w:t>Могилевская область, Белыничский район,</w:t>
            </w:r>
            <w:r w:rsidRPr="00854DC5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54DC5">
              <w:rPr>
                <w:rStyle w:val="a6"/>
                <w:b w:val="0"/>
                <w:color w:val="000000"/>
              </w:rPr>
              <w:t>213166, аг.Вишов, ул.Мелиораторов, д.18</w:t>
            </w:r>
            <w:r w:rsidRPr="00854DC5">
              <w:rPr>
                <w:rStyle w:val="a6"/>
                <w:b w:val="0"/>
                <w:color w:val="000000"/>
                <w:lang w:val="ru-RU"/>
              </w:rPr>
              <w:t>.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 xml:space="preserve">Режим работы: Пн-Пт с 8.00 до 17.00, Перерыв с 13.00 до 14.00. 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Выходные дни: Сб, Вс.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  <w:t>(тел. 80223238239)</w:t>
            </w:r>
          </w:p>
        </w:tc>
        <w:tc>
          <w:tcPr>
            <w:tcW w:w="2552" w:type="dxa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дер.Гнездин</w:t>
            </w:r>
            <w:proofErr w:type="spellEnd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д.68</w:t>
            </w:r>
          </w:p>
        </w:tc>
        <w:tc>
          <w:tcPr>
            <w:tcW w:w="3260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Одноэтажный деревянный общей площадью 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32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,0 кв.м., 1937 года постройки</w:t>
            </w:r>
          </w:p>
        </w:tc>
        <w:tc>
          <w:tcPr>
            <w:tcW w:w="1701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 базовая величина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</w:p>
        </w:tc>
      </w:tr>
      <w:tr w:rsidR="006E0B88" w:rsidRPr="00854DC5" w:rsidTr="00692A07">
        <w:trPr>
          <w:trHeight w:val="357"/>
        </w:trPr>
        <w:tc>
          <w:tcPr>
            <w:tcW w:w="11341" w:type="dxa"/>
            <w:gridSpan w:val="5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ЗАПОЛЬСКИЙ СЕЛЬСОВЕТ</w:t>
            </w:r>
          </w:p>
        </w:tc>
      </w:tr>
      <w:tr w:rsidR="006E0B88" w:rsidRPr="00854DC5" w:rsidTr="00692A07">
        <w:trPr>
          <w:trHeight w:val="878"/>
        </w:trPr>
        <w:tc>
          <w:tcPr>
            <w:tcW w:w="566" w:type="dxa"/>
            <w:vAlign w:val="center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262" w:type="dxa"/>
            <w:vMerge w:val="restart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Могилевская область, Белыничский район, 213179, дер</w:t>
            </w:r>
            <w:r w:rsidRPr="00854DC5">
              <w:rPr>
                <w:rFonts w:ascii="Times New Roman" w:hAnsi="Times New Roman" w:cs="Times New Roman"/>
                <w:lang w:val="ru-RU"/>
              </w:rPr>
              <w:t>.</w:t>
            </w:r>
            <w:r w:rsidRPr="00854DC5">
              <w:rPr>
                <w:rFonts w:ascii="Times New Roman" w:hAnsi="Times New Roman" w:cs="Times New Roman"/>
              </w:rPr>
              <w:t>Заполье, ул.Центральная</w:t>
            </w:r>
            <w:r w:rsidRPr="00854DC5">
              <w:rPr>
                <w:rFonts w:ascii="Times New Roman" w:hAnsi="Times New Roman" w:cs="Times New Roman"/>
                <w:lang w:val="ru-RU"/>
              </w:rPr>
              <w:t>,</w:t>
            </w:r>
            <w:r w:rsidRPr="00854DC5">
              <w:rPr>
                <w:rFonts w:ascii="Times New Roman" w:hAnsi="Times New Roman" w:cs="Times New Roman"/>
              </w:rPr>
              <w:t>70.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 xml:space="preserve">Режим работы: Пн-Пт с 8.00 до 17.00, Перерыв с 13.00 до 14.00. 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Выходные дни: Сб, Вс.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  <w:t>(тел. 80223238616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  <w:t>/80223238623)</w:t>
            </w:r>
          </w:p>
        </w:tc>
        <w:tc>
          <w:tcPr>
            <w:tcW w:w="2552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дер.Глубокий Брод, д.15</w:t>
            </w:r>
          </w:p>
        </w:tc>
        <w:tc>
          <w:tcPr>
            <w:tcW w:w="3260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Одноэтажный деревянный общей площадью 41,0 кв.м., 1920 года постройки</w:t>
            </w:r>
          </w:p>
        </w:tc>
        <w:tc>
          <w:tcPr>
            <w:tcW w:w="1701" w:type="dxa"/>
            <w:vMerge w:val="restart"/>
          </w:tcPr>
          <w:p w:rsidR="006E0B88" w:rsidRPr="00854DC5" w:rsidRDefault="006E0B88" w:rsidP="006E0B8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E0B88" w:rsidRPr="00854DC5" w:rsidRDefault="006E0B88" w:rsidP="006E0B88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E0B88" w:rsidRPr="00854DC5" w:rsidRDefault="006E0B88" w:rsidP="006E0B88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 базовая величина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E0B88" w:rsidRPr="00854DC5" w:rsidTr="00692A07">
        <w:trPr>
          <w:trHeight w:val="837"/>
        </w:trPr>
        <w:tc>
          <w:tcPr>
            <w:tcW w:w="566" w:type="dxa"/>
            <w:vAlign w:val="center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3262" w:type="dxa"/>
            <w:vMerge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дер.Межонка, д.24</w:t>
            </w:r>
          </w:p>
        </w:tc>
        <w:tc>
          <w:tcPr>
            <w:tcW w:w="3260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Одноэтажный деревянный общей площадью 42,0 кв.м., 1952 года постройки</w:t>
            </w:r>
          </w:p>
        </w:tc>
        <w:tc>
          <w:tcPr>
            <w:tcW w:w="1701" w:type="dxa"/>
            <w:vMerge/>
          </w:tcPr>
          <w:p w:rsidR="006E0B88" w:rsidRPr="00854DC5" w:rsidRDefault="006E0B88" w:rsidP="006E0B8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E0B88" w:rsidRPr="00854DC5" w:rsidTr="00692A07">
        <w:trPr>
          <w:trHeight w:val="848"/>
        </w:trPr>
        <w:tc>
          <w:tcPr>
            <w:tcW w:w="566" w:type="dxa"/>
            <w:vAlign w:val="center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3262" w:type="dxa"/>
            <w:vMerge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дер.Межонка, д.14</w:t>
            </w:r>
          </w:p>
        </w:tc>
        <w:tc>
          <w:tcPr>
            <w:tcW w:w="3260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Одноэтажный деревянный общей площадью 2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,0 кв.м., 1960 года постройки</w:t>
            </w:r>
          </w:p>
        </w:tc>
        <w:tc>
          <w:tcPr>
            <w:tcW w:w="1701" w:type="dxa"/>
            <w:vMerge/>
          </w:tcPr>
          <w:p w:rsidR="006E0B88" w:rsidRPr="00854DC5" w:rsidRDefault="006E0B88" w:rsidP="006E0B8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E0B88" w:rsidRPr="00854DC5" w:rsidTr="00792996">
        <w:trPr>
          <w:trHeight w:val="851"/>
        </w:trPr>
        <w:tc>
          <w:tcPr>
            <w:tcW w:w="566" w:type="dxa"/>
            <w:vAlign w:val="center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3262" w:type="dxa"/>
            <w:vMerge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proofErr w:type="spellStart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дер.Рубеж</w:t>
            </w:r>
            <w:proofErr w:type="spellEnd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, д.4</w:t>
            </w:r>
          </w:p>
        </w:tc>
        <w:tc>
          <w:tcPr>
            <w:tcW w:w="3260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Одноэтажный деревянный общей площадью 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32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,0 кв.м., 1945 года постройки</w:t>
            </w:r>
          </w:p>
        </w:tc>
        <w:tc>
          <w:tcPr>
            <w:tcW w:w="1701" w:type="dxa"/>
            <w:vMerge/>
          </w:tcPr>
          <w:p w:rsidR="006E0B88" w:rsidRPr="00854DC5" w:rsidRDefault="006E0B88" w:rsidP="006E0B8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E0B88" w:rsidRPr="00854DC5" w:rsidTr="00792996">
        <w:trPr>
          <w:trHeight w:val="851"/>
        </w:trPr>
        <w:tc>
          <w:tcPr>
            <w:tcW w:w="566" w:type="dxa"/>
            <w:vAlign w:val="center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3262" w:type="dxa"/>
            <w:vMerge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</w:pPr>
            <w:proofErr w:type="spellStart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дер.Паньково</w:t>
            </w:r>
            <w:proofErr w:type="spellEnd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, д.4</w:t>
            </w:r>
          </w:p>
        </w:tc>
        <w:tc>
          <w:tcPr>
            <w:tcW w:w="3260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Одноэтажный деревянный общей площадью 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,0 кв.м., 195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 года постройки</w:t>
            </w:r>
          </w:p>
        </w:tc>
        <w:tc>
          <w:tcPr>
            <w:tcW w:w="1701" w:type="dxa"/>
            <w:vMerge/>
          </w:tcPr>
          <w:p w:rsidR="006E0B88" w:rsidRPr="00854DC5" w:rsidRDefault="006E0B88" w:rsidP="006E0B88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E0B88" w:rsidRPr="00854DC5" w:rsidTr="00692A07">
        <w:tc>
          <w:tcPr>
            <w:tcW w:w="11341" w:type="dxa"/>
            <w:gridSpan w:val="5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ГОЛОВЧИНСКИЙ СЕЛЬСОВЕТ</w:t>
            </w:r>
          </w:p>
        </w:tc>
      </w:tr>
      <w:tr w:rsidR="006E0B88" w:rsidRPr="00854DC5" w:rsidTr="00A41D68">
        <w:tc>
          <w:tcPr>
            <w:tcW w:w="566" w:type="dxa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262" w:type="dxa"/>
            <w:vMerge w:val="restart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pacing w:val="2"/>
                <w:shd w:val="clear" w:color="auto" w:fill="FFFFFF"/>
              </w:rPr>
            </w:pPr>
            <w:r w:rsidRPr="00854DC5">
              <w:rPr>
                <w:rFonts w:ascii="Times New Roman" w:hAnsi="Times New Roman" w:cs="Times New Roman"/>
              </w:rPr>
              <w:t>Могилевская область,</w:t>
            </w:r>
            <w:r w:rsidRPr="00854DC5">
              <w:rPr>
                <w:rFonts w:ascii="Times New Roman" w:hAnsi="Times New Roman" w:cs="Times New Roman"/>
                <w:spacing w:val="2"/>
                <w:shd w:val="clear" w:color="auto" w:fill="FFFFFF"/>
              </w:rPr>
              <w:t xml:space="preserve"> Белыничский район, </w:t>
            </w:r>
            <w:r w:rsidRPr="00854DC5">
              <w:rPr>
                <w:rFonts w:ascii="Times New Roman" w:hAnsi="Times New Roman" w:cs="Times New Roman"/>
                <w:spacing w:val="2"/>
                <w:shd w:val="clear" w:color="auto" w:fill="FFFFFF"/>
                <w:lang w:val="ru-RU"/>
              </w:rPr>
              <w:t xml:space="preserve">                       </w:t>
            </w:r>
            <w:r w:rsidRPr="00854DC5">
              <w:rPr>
                <w:rFonts w:ascii="Times New Roman" w:hAnsi="Times New Roman" w:cs="Times New Roman"/>
                <w:spacing w:val="2"/>
                <w:shd w:val="clear" w:color="auto" w:fill="FFFFFF"/>
              </w:rPr>
              <w:t>аг.Головчин, ул.Могилевчика, 1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 xml:space="preserve">Режим работы: Пн-Пт с 8.00 до 17.00, Перерыв с 13.00 до 14.00. 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Выходные дни: Сб, Вс.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  <w:t>(тел. 80223238616</w:t>
            </w: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  <w:t>/80223238623)</w:t>
            </w:r>
          </w:p>
        </w:tc>
        <w:tc>
          <w:tcPr>
            <w:tcW w:w="2552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854DC5">
              <w:rPr>
                <w:spacing w:val="2"/>
                <w:sz w:val="26"/>
                <w:szCs w:val="26"/>
                <w:shd w:val="clear" w:color="auto" w:fill="FFFFFF"/>
              </w:rPr>
              <w:t>пос.Торгонщина, д.6</w:t>
            </w:r>
          </w:p>
        </w:tc>
        <w:tc>
          <w:tcPr>
            <w:tcW w:w="3260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54DC5">
              <w:rPr>
                <w:sz w:val="26"/>
                <w:szCs w:val="26"/>
              </w:rPr>
              <w:t>Одноэтажный деревянный дом, общей площадью 36,0 кв.м., 1926 года постройки</w:t>
            </w:r>
          </w:p>
        </w:tc>
        <w:tc>
          <w:tcPr>
            <w:tcW w:w="1701" w:type="dxa"/>
            <w:vMerge w:val="restart"/>
          </w:tcPr>
          <w:p w:rsidR="006E0B88" w:rsidRPr="00854DC5" w:rsidRDefault="006E0B88" w:rsidP="006E0B88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Аукцион 22.10.2026</w:t>
            </w:r>
          </w:p>
        </w:tc>
      </w:tr>
      <w:tr w:rsidR="006E0B88" w:rsidRPr="00854DC5" w:rsidTr="00A41D68">
        <w:tc>
          <w:tcPr>
            <w:tcW w:w="566" w:type="dxa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3262" w:type="dxa"/>
            <w:vMerge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</w:p>
        </w:tc>
        <w:tc>
          <w:tcPr>
            <w:tcW w:w="2552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854DC5">
              <w:rPr>
                <w:spacing w:val="2"/>
                <w:sz w:val="26"/>
                <w:szCs w:val="26"/>
                <w:shd w:val="clear" w:color="auto" w:fill="FFFFFF"/>
              </w:rPr>
              <w:t>дер.Почепок, д.46</w:t>
            </w:r>
          </w:p>
        </w:tc>
        <w:tc>
          <w:tcPr>
            <w:tcW w:w="3260" w:type="dxa"/>
          </w:tcPr>
          <w:p w:rsidR="006E0B88" w:rsidRPr="00854DC5" w:rsidRDefault="006E0B88" w:rsidP="006E0B88">
            <w:pPr>
              <w:spacing w:line="260" w:lineRule="exact"/>
              <w:jc w:val="center"/>
              <w:rPr>
                <w:sz w:val="26"/>
                <w:szCs w:val="26"/>
              </w:rPr>
            </w:pPr>
            <w:r w:rsidRPr="00854DC5">
              <w:rPr>
                <w:sz w:val="26"/>
                <w:szCs w:val="26"/>
              </w:rPr>
              <w:t>Одноэтажный деревянный дом, общей площадью 30,0 кв.м., 1938 года постройки</w:t>
            </w:r>
          </w:p>
        </w:tc>
        <w:tc>
          <w:tcPr>
            <w:tcW w:w="1701" w:type="dxa"/>
            <w:vMerge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</w:p>
        </w:tc>
      </w:tr>
      <w:tr w:rsidR="006E0B88" w:rsidRPr="00854DC5" w:rsidTr="00692A07">
        <w:tc>
          <w:tcPr>
            <w:tcW w:w="11341" w:type="dxa"/>
            <w:gridSpan w:val="5"/>
          </w:tcPr>
          <w:p w:rsidR="006E0B88" w:rsidRPr="00854DC5" w:rsidRDefault="006E0B88" w:rsidP="006E0B88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ЛАНЬКОВСКИЙ СЕЛЬСОВЕТ</w:t>
            </w:r>
          </w:p>
        </w:tc>
      </w:tr>
      <w:tr w:rsidR="006D560D" w:rsidRPr="00854DC5" w:rsidTr="00D42ACD">
        <w:tc>
          <w:tcPr>
            <w:tcW w:w="566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262" w:type="dxa"/>
            <w:vMerge w:val="restart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Могилевская область, Белыничский район, 213052, </w:t>
            </w:r>
            <w:r w:rsidRPr="00854DC5">
              <w:rPr>
                <w:rFonts w:ascii="Times New Roman" w:hAnsi="Times New Roman" w:cs="Times New Roman"/>
                <w:lang w:val="ru-RU"/>
              </w:rPr>
              <w:t>а</w:t>
            </w:r>
            <w:r w:rsidRPr="00854DC5">
              <w:rPr>
                <w:rFonts w:ascii="Times New Roman" w:hAnsi="Times New Roman" w:cs="Times New Roman"/>
              </w:rPr>
              <w:t>г.Ланьково, ул.Юбилейная, д. 9В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Режим работы: Пн-Пт с 8.00 до 17.00, Перерыв с 13.00 до 14.00.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Выходные дни: Сб, Вс.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  <w:t>(тел. 80223274043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pacing w:val="2"/>
                <w:shd w:val="clear" w:color="auto" w:fill="FFFFFF"/>
                <w:lang w:val="ru-RU"/>
              </w:rPr>
              <w:t>/80223274039)</w:t>
            </w: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</w:pPr>
            <w:proofErr w:type="spellStart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аг.Ланьково</w:t>
            </w:r>
            <w:proofErr w:type="spellEnd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ул.Луговая</w:t>
            </w:r>
            <w:proofErr w:type="spellEnd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д.102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Одноэтажный деревянный дом, общей площадью 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 кв.м., 1936 года постройки</w:t>
            </w:r>
          </w:p>
        </w:tc>
        <w:tc>
          <w:tcPr>
            <w:tcW w:w="1701" w:type="dxa"/>
            <w:vMerge w:val="restart"/>
          </w:tcPr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Аукцион 05.11.2026</w:t>
            </w:r>
          </w:p>
        </w:tc>
      </w:tr>
      <w:tr w:rsidR="006D560D" w:rsidRPr="00854DC5" w:rsidTr="00D42ACD">
        <w:tc>
          <w:tcPr>
            <w:tcW w:w="566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3262" w:type="dxa"/>
            <w:vMerge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пос.Николаевка</w:t>
            </w:r>
            <w:proofErr w:type="spellEnd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д.3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Одноэтажный деревянный дом, общей площадью 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 кв.м., 1954 года постройки</w:t>
            </w:r>
          </w:p>
        </w:tc>
        <w:tc>
          <w:tcPr>
            <w:tcW w:w="1701" w:type="dxa"/>
            <w:vMerge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</w:p>
        </w:tc>
      </w:tr>
      <w:tr w:rsidR="006D560D" w:rsidRPr="00854DC5" w:rsidTr="00D42ACD">
        <w:tc>
          <w:tcPr>
            <w:tcW w:w="566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3262" w:type="dxa"/>
            <w:vMerge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дер.Рогач</w:t>
            </w:r>
            <w:proofErr w:type="spellEnd"/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д. 64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Одноэтажный деревянный дом, общей площадью 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28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 кв.м., 1968 года постройки</w:t>
            </w:r>
          </w:p>
          <w:p w:rsidR="006D560D" w:rsidRPr="00854DC5" w:rsidRDefault="006D560D" w:rsidP="006D560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560D" w:rsidRPr="00854DC5" w:rsidRDefault="006D560D" w:rsidP="006D560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854DC5" w:rsidRPr="00854DC5" w:rsidRDefault="00854DC5" w:rsidP="00854DC5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 базовая величина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</w:p>
        </w:tc>
      </w:tr>
      <w:tr w:rsidR="006D560D" w:rsidRPr="00854DC5" w:rsidTr="00692A07">
        <w:tc>
          <w:tcPr>
            <w:tcW w:w="11341" w:type="dxa"/>
            <w:gridSpan w:val="5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lastRenderedPageBreak/>
              <w:t>ЛЕБЕДЯНКОВСКИЙ СЕЛЬСОВЕТ</w:t>
            </w:r>
          </w:p>
        </w:tc>
      </w:tr>
      <w:tr w:rsidR="006D560D" w:rsidRPr="00854DC5" w:rsidTr="006D560D">
        <w:trPr>
          <w:trHeight w:val="810"/>
        </w:trPr>
        <w:tc>
          <w:tcPr>
            <w:tcW w:w="566" w:type="dxa"/>
            <w:vAlign w:val="center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262" w:type="dxa"/>
            <w:vMerge w:val="restart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Могил</w:t>
            </w:r>
            <w:r w:rsidRPr="00854DC5">
              <w:rPr>
                <w:rFonts w:ascii="Times New Roman" w:hAnsi="Times New Roman" w:cs="Times New Roman"/>
                <w:lang w:val="ru-RU"/>
              </w:rPr>
              <w:t>е</w:t>
            </w:r>
            <w:r w:rsidRPr="00854DC5">
              <w:rPr>
                <w:rFonts w:ascii="Times New Roman" w:hAnsi="Times New Roman" w:cs="Times New Roman"/>
              </w:rPr>
              <w:t>вская область, Белыничский район, 213175, дер.Лебедянка, ул.Лесная, 29.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Режим работы: Пн-Пт с 8.00 до 17.00, Среда с 8.00 до 20.00 Перерыв с 13.00 до 14.00. Выходные дни: Сб, Вс.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54DC5">
              <w:rPr>
                <w:rFonts w:ascii="Times New Roman" w:hAnsi="Times New Roman" w:cs="Times New Roman"/>
                <w:b/>
                <w:i/>
              </w:rPr>
              <w:t>(тел. 80223273667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54DC5">
              <w:rPr>
                <w:rFonts w:ascii="Times New Roman" w:hAnsi="Times New Roman" w:cs="Times New Roman"/>
                <w:b/>
                <w:i/>
              </w:rPr>
              <w:t>/80223273-653)</w:t>
            </w:r>
          </w:p>
          <w:p w:rsidR="006D560D" w:rsidRPr="00854DC5" w:rsidRDefault="006D560D" w:rsidP="006D560D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дер.Борок, ул.Лесная, д.9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Одноэтажный деревянный дом, общей площадью 56 кв.м., 1967 года постройки</w:t>
            </w:r>
          </w:p>
        </w:tc>
        <w:tc>
          <w:tcPr>
            <w:tcW w:w="1701" w:type="dxa"/>
            <w:vMerge w:val="restart"/>
          </w:tcPr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 базовая величина</w:t>
            </w:r>
          </w:p>
        </w:tc>
      </w:tr>
      <w:tr w:rsidR="006D560D" w:rsidRPr="00854DC5" w:rsidTr="00EF6260">
        <w:trPr>
          <w:trHeight w:val="680"/>
        </w:trPr>
        <w:tc>
          <w:tcPr>
            <w:tcW w:w="566" w:type="dxa"/>
            <w:vAlign w:val="center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3262" w:type="dxa"/>
            <w:vMerge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дер.Студёнка, д.8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Одноэтажный деревянный дом, общей площадью 42,0 кв.м., 1937 года постройки</w:t>
            </w:r>
          </w:p>
        </w:tc>
        <w:tc>
          <w:tcPr>
            <w:tcW w:w="1701" w:type="dxa"/>
            <w:vMerge/>
          </w:tcPr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D560D" w:rsidRPr="00854DC5" w:rsidTr="00EF6260">
        <w:trPr>
          <w:trHeight w:val="690"/>
        </w:trPr>
        <w:tc>
          <w:tcPr>
            <w:tcW w:w="566" w:type="dxa"/>
            <w:vAlign w:val="center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3262" w:type="dxa"/>
            <w:vMerge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дер.Красное, ул.Озёрная, д.5А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Одноэтажный деревянный дом, общей площадью 67,0 кв.м., 1955 года постройки</w:t>
            </w:r>
          </w:p>
        </w:tc>
        <w:tc>
          <w:tcPr>
            <w:tcW w:w="1701" w:type="dxa"/>
            <w:vMerge/>
          </w:tcPr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D560D" w:rsidRPr="00854DC5" w:rsidTr="00EF6260">
        <w:trPr>
          <w:trHeight w:val="690"/>
        </w:trPr>
        <w:tc>
          <w:tcPr>
            <w:tcW w:w="566" w:type="dxa"/>
            <w:vAlign w:val="center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3262" w:type="dxa"/>
            <w:vMerge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дер.Красное, ул.Озёрная, д.6А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Одноэтажный деревянный дом, общей площадью 46,0 кв.м., 1989 года постройки</w:t>
            </w:r>
          </w:p>
        </w:tc>
        <w:tc>
          <w:tcPr>
            <w:tcW w:w="1701" w:type="dxa"/>
            <w:vMerge/>
          </w:tcPr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D560D" w:rsidRPr="00854DC5" w:rsidTr="00EF6260">
        <w:trPr>
          <w:trHeight w:val="568"/>
        </w:trPr>
        <w:tc>
          <w:tcPr>
            <w:tcW w:w="566" w:type="dxa"/>
            <w:vAlign w:val="center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3262" w:type="dxa"/>
            <w:vMerge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дер.Борок, ул.Лесная, д.5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Одноэтажный деревянный дом, общей площадью 45,0 кв.м., 1965 года постройки</w:t>
            </w:r>
          </w:p>
        </w:tc>
        <w:tc>
          <w:tcPr>
            <w:tcW w:w="1701" w:type="dxa"/>
            <w:vMerge/>
          </w:tcPr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D560D" w:rsidRPr="00854DC5" w:rsidTr="00EF6260">
        <w:trPr>
          <w:trHeight w:val="568"/>
        </w:trPr>
        <w:tc>
          <w:tcPr>
            <w:tcW w:w="566" w:type="dxa"/>
            <w:vAlign w:val="center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</w:p>
        </w:tc>
        <w:tc>
          <w:tcPr>
            <w:tcW w:w="3262" w:type="dxa"/>
            <w:vMerge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</w:pPr>
            <w:proofErr w:type="spellStart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дер.Красное</w:t>
            </w:r>
            <w:proofErr w:type="spellEnd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ул.Озерная</w:t>
            </w:r>
            <w:proofErr w:type="spellEnd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, д.14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Одноэтажный деревянный дом, общей площадью 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>5,0 кв.м., 1924 года постройки</w:t>
            </w:r>
          </w:p>
        </w:tc>
        <w:tc>
          <w:tcPr>
            <w:tcW w:w="1701" w:type="dxa"/>
            <w:vMerge/>
          </w:tcPr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6D560D" w:rsidRPr="00854DC5" w:rsidTr="00692A07">
        <w:trPr>
          <w:trHeight w:val="275"/>
        </w:trPr>
        <w:tc>
          <w:tcPr>
            <w:tcW w:w="11341" w:type="dxa"/>
            <w:gridSpan w:val="5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b/>
                <w:i/>
                <w:sz w:val="26"/>
                <w:szCs w:val="26"/>
                <w:lang w:val="ru-RU"/>
              </w:rPr>
              <w:t>МОЩАНИЦКИЙ СЕЛЬСОВЕТ</w:t>
            </w:r>
          </w:p>
        </w:tc>
      </w:tr>
      <w:tr w:rsidR="006D560D" w:rsidRPr="00854DC5" w:rsidTr="006D560D">
        <w:trPr>
          <w:trHeight w:val="735"/>
        </w:trPr>
        <w:tc>
          <w:tcPr>
            <w:tcW w:w="566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262" w:type="dxa"/>
            <w:vMerge w:val="restart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Могилевская область, Белыничский район, 213173, аг.Большая Мощаница, ул.Школьная, 7Б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  <w:r w:rsidRPr="00854DC5">
              <w:rPr>
                <w:rFonts w:ascii="Times New Roman" w:hAnsi="Times New Roman" w:cs="Times New Roman"/>
              </w:rPr>
              <w:t>Режим работы: Пн-Пт с 8.00 до 17.00, Среда с 8.00 до 20.00 Перерыв с 13.00 до 14.00. Выходные дни: Сб, Вс.</w:t>
            </w: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54DC5">
              <w:rPr>
                <w:rFonts w:ascii="Times New Roman" w:hAnsi="Times New Roman" w:cs="Times New Roman"/>
                <w:b/>
                <w:i/>
              </w:rPr>
              <w:t xml:space="preserve">(тел. 80223273451/  </w:t>
            </w:r>
            <w:r w:rsidRPr="00854DC5">
              <w:rPr>
                <w:rFonts w:ascii="Times New Roman" w:hAnsi="Times New Roman" w:cs="Times New Roman"/>
                <w:b/>
                <w:i/>
                <w:lang w:val="ru-RU"/>
              </w:rPr>
              <w:t xml:space="preserve">          </w:t>
            </w:r>
            <w:r w:rsidRPr="00854DC5">
              <w:rPr>
                <w:rFonts w:ascii="Times New Roman" w:hAnsi="Times New Roman" w:cs="Times New Roman"/>
                <w:b/>
                <w:i/>
              </w:rPr>
              <w:t>80223273233)</w:t>
            </w: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</w:pPr>
            <w:proofErr w:type="spellStart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дер.Эсьмоны</w:t>
            </w:r>
            <w:proofErr w:type="spellEnd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ул.Садовая</w:t>
            </w:r>
            <w:proofErr w:type="spellEnd"/>
            <w:r w:rsidRPr="00854DC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ru-RU"/>
              </w:rPr>
              <w:t>, д.8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Одноэтажный деревянный дом, общей площадью 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34,0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 кв.м., 19</w:t>
            </w: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</w:t>
            </w:r>
            <w:r w:rsidRPr="00854DC5">
              <w:rPr>
                <w:rFonts w:ascii="Times New Roman" w:hAnsi="Times New Roman" w:cs="Times New Roman"/>
                <w:sz w:val="26"/>
                <w:szCs w:val="26"/>
              </w:rPr>
              <w:t xml:space="preserve"> года постройки</w:t>
            </w:r>
          </w:p>
        </w:tc>
        <w:tc>
          <w:tcPr>
            <w:tcW w:w="1701" w:type="dxa"/>
          </w:tcPr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spacing w:line="2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 базовая величина</w:t>
            </w:r>
          </w:p>
        </w:tc>
      </w:tr>
      <w:tr w:rsidR="006D560D" w:rsidRPr="00916BDC" w:rsidTr="00A41D68">
        <w:trPr>
          <w:trHeight w:val="70"/>
        </w:trPr>
        <w:tc>
          <w:tcPr>
            <w:tcW w:w="566" w:type="dxa"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3262" w:type="dxa"/>
            <w:vMerge/>
          </w:tcPr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D560D" w:rsidRPr="00854DC5" w:rsidRDefault="006D560D" w:rsidP="006D560D">
            <w:pPr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854DC5">
              <w:rPr>
                <w:spacing w:val="2"/>
                <w:sz w:val="26"/>
                <w:szCs w:val="26"/>
                <w:shd w:val="clear" w:color="auto" w:fill="FFFFFF"/>
              </w:rPr>
              <w:t>дер.Стёхово, д.40</w:t>
            </w:r>
          </w:p>
        </w:tc>
        <w:tc>
          <w:tcPr>
            <w:tcW w:w="3260" w:type="dxa"/>
          </w:tcPr>
          <w:p w:rsidR="006D560D" w:rsidRPr="00854DC5" w:rsidRDefault="006D560D" w:rsidP="006D560D">
            <w:pPr>
              <w:jc w:val="center"/>
              <w:rPr>
                <w:sz w:val="24"/>
                <w:szCs w:val="24"/>
              </w:rPr>
            </w:pPr>
            <w:r w:rsidRPr="00854DC5">
              <w:rPr>
                <w:sz w:val="24"/>
                <w:szCs w:val="24"/>
              </w:rPr>
              <w:t xml:space="preserve">Одноэтажный деревянный дом, общей площадью 42,0 кв.м., </w:t>
            </w:r>
            <w:r w:rsidRPr="00854DC5">
              <w:rPr>
                <w:sz w:val="26"/>
                <w:szCs w:val="26"/>
              </w:rPr>
              <w:t>1958 года постройки</w:t>
            </w:r>
          </w:p>
        </w:tc>
        <w:tc>
          <w:tcPr>
            <w:tcW w:w="1701" w:type="dxa"/>
          </w:tcPr>
          <w:p w:rsidR="006D560D" w:rsidRPr="00854DC5" w:rsidRDefault="006D560D" w:rsidP="006D560D">
            <w:pPr>
              <w:spacing w:line="260" w:lineRule="exac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D560D" w:rsidRPr="00854DC5" w:rsidRDefault="006D560D" w:rsidP="006D560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54D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Аукцион 05.11.2026</w:t>
            </w:r>
          </w:p>
        </w:tc>
        <w:bookmarkStart w:id="0" w:name="_GoBack"/>
        <w:bookmarkEnd w:id="0"/>
      </w:tr>
    </w:tbl>
    <w:p w:rsidR="0079187C" w:rsidRPr="00117243" w:rsidRDefault="0079187C" w:rsidP="00937141">
      <w:pPr>
        <w:rPr>
          <w:rFonts w:ascii="Times New Roman" w:hAnsi="Times New Roman" w:cs="Times New Roman"/>
          <w:i/>
          <w:spacing w:val="2"/>
          <w:sz w:val="26"/>
          <w:szCs w:val="26"/>
          <w:shd w:val="clear" w:color="auto" w:fill="FFFFFF"/>
        </w:rPr>
      </w:pPr>
    </w:p>
    <w:sectPr w:rsidR="0079187C" w:rsidRPr="00117243" w:rsidSect="002135BF">
      <w:pgSz w:w="11906" w:h="16838"/>
      <w:pgMar w:top="426" w:right="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rcod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CDA"/>
    <w:rsid w:val="0000293E"/>
    <w:rsid w:val="00005E4D"/>
    <w:rsid w:val="00006A2D"/>
    <w:rsid w:val="0001115D"/>
    <w:rsid w:val="00017126"/>
    <w:rsid w:val="000269EC"/>
    <w:rsid w:val="00042E3E"/>
    <w:rsid w:val="0007079B"/>
    <w:rsid w:val="000A2431"/>
    <w:rsid w:val="000A3811"/>
    <w:rsid w:val="000A38DD"/>
    <w:rsid w:val="000A3D9C"/>
    <w:rsid w:val="000B3C0C"/>
    <w:rsid w:val="000C0095"/>
    <w:rsid w:val="000D7D8F"/>
    <w:rsid w:val="000E2BFC"/>
    <w:rsid w:val="000E5DE1"/>
    <w:rsid w:val="000F1052"/>
    <w:rsid w:val="000F1D9A"/>
    <w:rsid w:val="00100E04"/>
    <w:rsid w:val="00102F91"/>
    <w:rsid w:val="0010524A"/>
    <w:rsid w:val="001054C3"/>
    <w:rsid w:val="00111CCA"/>
    <w:rsid w:val="00117243"/>
    <w:rsid w:val="0012069C"/>
    <w:rsid w:val="00127A7F"/>
    <w:rsid w:val="001337CF"/>
    <w:rsid w:val="00137451"/>
    <w:rsid w:val="00143BD3"/>
    <w:rsid w:val="0014626A"/>
    <w:rsid w:val="001516BC"/>
    <w:rsid w:val="0015771C"/>
    <w:rsid w:val="0017038B"/>
    <w:rsid w:val="00171DB7"/>
    <w:rsid w:val="00190CFA"/>
    <w:rsid w:val="00191821"/>
    <w:rsid w:val="00197AAC"/>
    <w:rsid w:val="001A17CF"/>
    <w:rsid w:val="001B139D"/>
    <w:rsid w:val="001C07AF"/>
    <w:rsid w:val="001C2A31"/>
    <w:rsid w:val="001C5E9E"/>
    <w:rsid w:val="001D5056"/>
    <w:rsid w:val="001D7AEC"/>
    <w:rsid w:val="001E5CDA"/>
    <w:rsid w:val="001F1115"/>
    <w:rsid w:val="001F7A3A"/>
    <w:rsid w:val="00201365"/>
    <w:rsid w:val="002135BF"/>
    <w:rsid w:val="002140C5"/>
    <w:rsid w:val="002203DA"/>
    <w:rsid w:val="00227919"/>
    <w:rsid w:val="00243E76"/>
    <w:rsid w:val="00254345"/>
    <w:rsid w:val="00273B45"/>
    <w:rsid w:val="0028025E"/>
    <w:rsid w:val="002876ED"/>
    <w:rsid w:val="002C0CBE"/>
    <w:rsid w:val="002D1B0B"/>
    <w:rsid w:val="002D64F4"/>
    <w:rsid w:val="00300F4C"/>
    <w:rsid w:val="00304DA0"/>
    <w:rsid w:val="00346CF3"/>
    <w:rsid w:val="003636B7"/>
    <w:rsid w:val="00372FA4"/>
    <w:rsid w:val="00396820"/>
    <w:rsid w:val="003A1E13"/>
    <w:rsid w:val="003A27C7"/>
    <w:rsid w:val="003A651E"/>
    <w:rsid w:val="003B130F"/>
    <w:rsid w:val="003B6EA0"/>
    <w:rsid w:val="003C01E9"/>
    <w:rsid w:val="003D7ECF"/>
    <w:rsid w:val="003E3C0B"/>
    <w:rsid w:val="003E4675"/>
    <w:rsid w:val="00405C45"/>
    <w:rsid w:val="00411247"/>
    <w:rsid w:val="004265DD"/>
    <w:rsid w:val="00426603"/>
    <w:rsid w:val="00447E87"/>
    <w:rsid w:val="00463C78"/>
    <w:rsid w:val="00465A43"/>
    <w:rsid w:val="00466D90"/>
    <w:rsid w:val="0048127D"/>
    <w:rsid w:val="00493D29"/>
    <w:rsid w:val="00494989"/>
    <w:rsid w:val="004A76F7"/>
    <w:rsid w:val="004C7BF1"/>
    <w:rsid w:val="004E3146"/>
    <w:rsid w:val="004E60BD"/>
    <w:rsid w:val="0050211E"/>
    <w:rsid w:val="005028ED"/>
    <w:rsid w:val="00507D9A"/>
    <w:rsid w:val="00524651"/>
    <w:rsid w:val="00524A47"/>
    <w:rsid w:val="00533FFF"/>
    <w:rsid w:val="00563F5E"/>
    <w:rsid w:val="00582BF9"/>
    <w:rsid w:val="005A04B4"/>
    <w:rsid w:val="005A2771"/>
    <w:rsid w:val="005A71E5"/>
    <w:rsid w:val="005C274D"/>
    <w:rsid w:val="005C733F"/>
    <w:rsid w:val="005E1213"/>
    <w:rsid w:val="005E5AD2"/>
    <w:rsid w:val="005E7222"/>
    <w:rsid w:val="0060784E"/>
    <w:rsid w:val="00633DA1"/>
    <w:rsid w:val="00681DAF"/>
    <w:rsid w:val="00687270"/>
    <w:rsid w:val="006913DF"/>
    <w:rsid w:val="00692A07"/>
    <w:rsid w:val="006A4623"/>
    <w:rsid w:val="006A49A7"/>
    <w:rsid w:val="006A677B"/>
    <w:rsid w:val="006B4478"/>
    <w:rsid w:val="006B57DD"/>
    <w:rsid w:val="006B6A18"/>
    <w:rsid w:val="006C50F1"/>
    <w:rsid w:val="006D560D"/>
    <w:rsid w:val="006E0B88"/>
    <w:rsid w:val="006F0FFF"/>
    <w:rsid w:val="006F7FDA"/>
    <w:rsid w:val="00704058"/>
    <w:rsid w:val="00710222"/>
    <w:rsid w:val="007108B1"/>
    <w:rsid w:val="007128E4"/>
    <w:rsid w:val="00733886"/>
    <w:rsid w:val="00734CE0"/>
    <w:rsid w:val="00736FEC"/>
    <w:rsid w:val="00743F89"/>
    <w:rsid w:val="0074520B"/>
    <w:rsid w:val="00745E35"/>
    <w:rsid w:val="00746D0B"/>
    <w:rsid w:val="00780237"/>
    <w:rsid w:val="007852B6"/>
    <w:rsid w:val="0079187C"/>
    <w:rsid w:val="00792996"/>
    <w:rsid w:val="007A2E37"/>
    <w:rsid w:val="007A54B6"/>
    <w:rsid w:val="007A655A"/>
    <w:rsid w:val="007A6BD0"/>
    <w:rsid w:val="007D6197"/>
    <w:rsid w:val="007E5E5C"/>
    <w:rsid w:val="00800B26"/>
    <w:rsid w:val="00805AF8"/>
    <w:rsid w:val="00806FF6"/>
    <w:rsid w:val="008104DA"/>
    <w:rsid w:val="0081151D"/>
    <w:rsid w:val="0083463B"/>
    <w:rsid w:val="00843BFE"/>
    <w:rsid w:val="008501F9"/>
    <w:rsid w:val="00854DC5"/>
    <w:rsid w:val="00876D60"/>
    <w:rsid w:val="00881FE8"/>
    <w:rsid w:val="008B2BD0"/>
    <w:rsid w:val="008B6E97"/>
    <w:rsid w:val="008E4B6A"/>
    <w:rsid w:val="008F1D54"/>
    <w:rsid w:val="00916BDC"/>
    <w:rsid w:val="009229FD"/>
    <w:rsid w:val="00937141"/>
    <w:rsid w:val="00947ED8"/>
    <w:rsid w:val="009633C1"/>
    <w:rsid w:val="009758F2"/>
    <w:rsid w:val="009A5001"/>
    <w:rsid w:val="009A535A"/>
    <w:rsid w:val="009B635C"/>
    <w:rsid w:val="009B77E5"/>
    <w:rsid w:val="009D435C"/>
    <w:rsid w:val="009E3F44"/>
    <w:rsid w:val="009E4AEE"/>
    <w:rsid w:val="00A00335"/>
    <w:rsid w:val="00A0189F"/>
    <w:rsid w:val="00A127CD"/>
    <w:rsid w:val="00A16143"/>
    <w:rsid w:val="00A2501E"/>
    <w:rsid w:val="00A275C8"/>
    <w:rsid w:val="00A41D68"/>
    <w:rsid w:val="00A422A1"/>
    <w:rsid w:val="00A53CD4"/>
    <w:rsid w:val="00A54C17"/>
    <w:rsid w:val="00A83039"/>
    <w:rsid w:val="00A857F1"/>
    <w:rsid w:val="00A87EB0"/>
    <w:rsid w:val="00AC0753"/>
    <w:rsid w:val="00AC27CC"/>
    <w:rsid w:val="00AC4E1E"/>
    <w:rsid w:val="00AD1D2E"/>
    <w:rsid w:val="00AD2058"/>
    <w:rsid w:val="00AD4E91"/>
    <w:rsid w:val="00AD6A79"/>
    <w:rsid w:val="00AD6A84"/>
    <w:rsid w:val="00AD7643"/>
    <w:rsid w:val="00AE092C"/>
    <w:rsid w:val="00AF242E"/>
    <w:rsid w:val="00AF5BAA"/>
    <w:rsid w:val="00AF7DA2"/>
    <w:rsid w:val="00B07AC7"/>
    <w:rsid w:val="00B24F63"/>
    <w:rsid w:val="00B3436F"/>
    <w:rsid w:val="00B35F1B"/>
    <w:rsid w:val="00B466EC"/>
    <w:rsid w:val="00B6668A"/>
    <w:rsid w:val="00B87277"/>
    <w:rsid w:val="00B9134A"/>
    <w:rsid w:val="00BA77A3"/>
    <w:rsid w:val="00BC47DF"/>
    <w:rsid w:val="00BE5DE3"/>
    <w:rsid w:val="00BF133B"/>
    <w:rsid w:val="00BF41F5"/>
    <w:rsid w:val="00BF7AE4"/>
    <w:rsid w:val="00C004F4"/>
    <w:rsid w:val="00C03D68"/>
    <w:rsid w:val="00C03F2C"/>
    <w:rsid w:val="00C416E0"/>
    <w:rsid w:val="00C44F65"/>
    <w:rsid w:val="00C60C48"/>
    <w:rsid w:val="00C62C45"/>
    <w:rsid w:val="00C656C2"/>
    <w:rsid w:val="00C80B81"/>
    <w:rsid w:val="00CA7F27"/>
    <w:rsid w:val="00CB684E"/>
    <w:rsid w:val="00CD4CE9"/>
    <w:rsid w:val="00CF3EC1"/>
    <w:rsid w:val="00CF6D2D"/>
    <w:rsid w:val="00D109DB"/>
    <w:rsid w:val="00D14DB6"/>
    <w:rsid w:val="00D16476"/>
    <w:rsid w:val="00D22D71"/>
    <w:rsid w:val="00D2366B"/>
    <w:rsid w:val="00D42ACD"/>
    <w:rsid w:val="00D77E78"/>
    <w:rsid w:val="00D80FBB"/>
    <w:rsid w:val="00DA4462"/>
    <w:rsid w:val="00DA5868"/>
    <w:rsid w:val="00DC0DA9"/>
    <w:rsid w:val="00DC7102"/>
    <w:rsid w:val="00DE123E"/>
    <w:rsid w:val="00DF5D59"/>
    <w:rsid w:val="00E408FD"/>
    <w:rsid w:val="00E45D4B"/>
    <w:rsid w:val="00E50A61"/>
    <w:rsid w:val="00E51B56"/>
    <w:rsid w:val="00E64F51"/>
    <w:rsid w:val="00E65AFC"/>
    <w:rsid w:val="00E70A31"/>
    <w:rsid w:val="00E81F0E"/>
    <w:rsid w:val="00E87BBA"/>
    <w:rsid w:val="00E91C02"/>
    <w:rsid w:val="00EA18C4"/>
    <w:rsid w:val="00EA2354"/>
    <w:rsid w:val="00EC3B2C"/>
    <w:rsid w:val="00ED4265"/>
    <w:rsid w:val="00ED45D9"/>
    <w:rsid w:val="00EE2F51"/>
    <w:rsid w:val="00EE2F9F"/>
    <w:rsid w:val="00EE3F8E"/>
    <w:rsid w:val="00EF1A54"/>
    <w:rsid w:val="00EF6260"/>
    <w:rsid w:val="00F12C70"/>
    <w:rsid w:val="00F15E7D"/>
    <w:rsid w:val="00F22BB2"/>
    <w:rsid w:val="00F37BF1"/>
    <w:rsid w:val="00F520D0"/>
    <w:rsid w:val="00F71972"/>
    <w:rsid w:val="00F7241F"/>
    <w:rsid w:val="00F76629"/>
    <w:rsid w:val="00F86E3F"/>
    <w:rsid w:val="00FA0441"/>
    <w:rsid w:val="00FB223C"/>
    <w:rsid w:val="00FD4BFD"/>
    <w:rsid w:val="00FE1F21"/>
    <w:rsid w:val="00FE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0E93BA-9359-4E82-9ECF-3DF3BB82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5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5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5E4D"/>
    <w:rPr>
      <w:rFonts w:ascii="Segoe UI" w:hAnsi="Segoe UI" w:cs="Segoe UI"/>
      <w:sz w:val="18"/>
      <w:szCs w:val="18"/>
    </w:rPr>
  </w:style>
  <w:style w:type="character" w:styleId="a6">
    <w:name w:val="Strong"/>
    <w:qFormat/>
    <w:rsid w:val="00A54C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8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Екатерина Игоревна</dc:creator>
  <cp:keywords/>
  <dc:description/>
  <cp:lastModifiedBy>Козырева Екатерина Игоревна</cp:lastModifiedBy>
  <cp:revision>28</cp:revision>
  <cp:lastPrinted>2026-10-02T05:44:00Z</cp:lastPrinted>
  <dcterms:created xsi:type="dcterms:W3CDTF">2026-06-08T13:10:00Z</dcterms:created>
  <dcterms:modified xsi:type="dcterms:W3CDTF">2026-10-02T05:44:00Z</dcterms:modified>
</cp:coreProperties>
</file>